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D28" w:rsidRDefault="00840D28" w:rsidP="00840D28">
      <w:pPr>
        <w:pStyle w:val="Header"/>
        <w:tabs>
          <w:tab w:val="left" w:pos="720"/>
        </w:tabs>
        <w:jc w:val="center"/>
        <w:rPr>
          <w:rFonts w:ascii="Tahoma" w:hAnsi="Tahoma" w:cs="Tahoma"/>
          <w:b/>
          <w:bCs/>
        </w:rPr>
      </w:pPr>
      <w:r>
        <w:rPr>
          <w:rFonts w:ascii="Tahoma" w:hAnsi="Tahoma" w:cs="Tahoma"/>
          <w:b/>
          <w:bCs/>
        </w:rPr>
        <w:t>REHABILITATION PLANTATIONS LIMITED</w:t>
      </w:r>
    </w:p>
    <w:p w:rsidR="00840D28" w:rsidRDefault="00840D28" w:rsidP="00840D28">
      <w:pPr>
        <w:spacing w:after="0" w:line="240" w:lineRule="auto"/>
        <w:jc w:val="center"/>
        <w:rPr>
          <w:rFonts w:ascii="Tahoma" w:hAnsi="Tahoma" w:cs="Tahoma"/>
        </w:rPr>
      </w:pPr>
      <w:r>
        <w:rPr>
          <w:rFonts w:ascii="Tahoma" w:hAnsi="Tahoma" w:cs="Tahoma"/>
        </w:rPr>
        <w:t>(A Joint Venture of Govt. of India &amp; Govt. of Kerala)</w:t>
      </w:r>
    </w:p>
    <w:p w:rsidR="00840D28" w:rsidRDefault="00840D28" w:rsidP="00840D28">
      <w:pPr>
        <w:spacing w:after="0" w:line="240" w:lineRule="auto"/>
        <w:jc w:val="center"/>
        <w:rPr>
          <w:rFonts w:ascii="Tahoma" w:hAnsi="Tahoma" w:cs="Tahoma"/>
        </w:rPr>
      </w:pPr>
      <w:r>
        <w:rPr>
          <w:rFonts w:ascii="Tahoma" w:hAnsi="Tahoma" w:cs="Tahoma"/>
        </w:rPr>
        <w:t>REGD: OFFICE: PUNALUR, KOLLAM DISTRICT</w:t>
      </w:r>
    </w:p>
    <w:p w:rsidR="00840D28" w:rsidRDefault="00840D28" w:rsidP="00840D28">
      <w:pPr>
        <w:spacing w:after="0" w:line="240" w:lineRule="auto"/>
        <w:jc w:val="center"/>
        <w:rPr>
          <w:rFonts w:ascii="Tahoma" w:hAnsi="Tahoma" w:cs="Tahoma"/>
        </w:rPr>
      </w:pPr>
      <w:r>
        <w:rPr>
          <w:rFonts w:ascii="Tahoma" w:hAnsi="Tahoma" w:cs="Tahoma"/>
        </w:rPr>
        <w:t>KERALA - 691 305</w:t>
      </w:r>
    </w:p>
    <w:p w:rsidR="00840D28" w:rsidRDefault="00840D28" w:rsidP="00840D28">
      <w:pPr>
        <w:spacing w:after="0" w:line="240" w:lineRule="auto"/>
        <w:jc w:val="center"/>
        <w:rPr>
          <w:rFonts w:ascii="Tahoma" w:hAnsi="Tahoma" w:cs="Tahoma"/>
        </w:rPr>
      </w:pPr>
      <w:r>
        <w:rPr>
          <w:rFonts w:ascii="Tahoma" w:hAnsi="Tahoma" w:cs="Tahoma"/>
        </w:rPr>
        <w:t>(ISO 9001 &amp; 14001 Company)</w:t>
      </w:r>
    </w:p>
    <w:p w:rsidR="00840D28" w:rsidRDefault="00840D28" w:rsidP="00840D28">
      <w:pPr>
        <w:spacing w:after="0" w:line="240" w:lineRule="auto"/>
        <w:jc w:val="center"/>
        <w:rPr>
          <w:rFonts w:ascii="Tahoma" w:hAnsi="Tahoma" w:cs="Tahoma"/>
          <w:bCs/>
        </w:rPr>
      </w:pPr>
      <w:r>
        <w:rPr>
          <w:rFonts w:ascii="Tahoma" w:hAnsi="Tahoma" w:cs="Tahoma"/>
          <w:bCs/>
        </w:rPr>
        <w:t xml:space="preserve">Tel:  0475-2222971, 72, 73, &amp; </w:t>
      </w:r>
      <w:r w:rsidRPr="007A625E">
        <w:rPr>
          <w:rFonts w:ascii="Tahoma" w:hAnsi="Tahoma" w:cs="Tahoma"/>
        </w:rPr>
        <w:t>2222402</w:t>
      </w:r>
      <w:r>
        <w:rPr>
          <w:rFonts w:ascii="Tahoma" w:hAnsi="Tahoma" w:cs="Tahoma"/>
          <w:bCs/>
        </w:rPr>
        <w:t xml:space="preserve"> email: </w:t>
      </w:r>
      <w:hyperlink r:id="rId5" w:history="1">
        <w:r w:rsidRPr="00CD65B6">
          <w:rPr>
            <w:rStyle w:val="Hyperlink"/>
            <w:rFonts w:ascii="Tahoma" w:hAnsi="Tahoma" w:cs="Tahoma"/>
            <w:bCs/>
          </w:rPr>
          <w:t>rehabpurchase@gmail.com</w:t>
        </w:r>
      </w:hyperlink>
      <w:r>
        <w:rPr>
          <w:rFonts w:ascii="Tahoma" w:hAnsi="Tahoma" w:cs="Tahoma"/>
          <w:bCs/>
        </w:rPr>
        <w:t xml:space="preserve"> </w:t>
      </w:r>
    </w:p>
    <w:p w:rsidR="00840D28" w:rsidRDefault="00840D28" w:rsidP="00840D28">
      <w:pPr>
        <w:ind w:left="2880" w:firstLine="720"/>
        <w:rPr>
          <w:rFonts w:ascii="Tahoma" w:hAnsi="Tahoma" w:cs="Tahoma"/>
          <w:b/>
          <w:sz w:val="24"/>
          <w:szCs w:val="24"/>
          <w:u w:val="single"/>
        </w:rPr>
      </w:pPr>
    </w:p>
    <w:p w:rsidR="00840D28" w:rsidRDefault="00840D28" w:rsidP="00840D28">
      <w:pPr>
        <w:jc w:val="center"/>
        <w:rPr>
          <w:rFonts w:ascii="Tahoma" w:hAnsi="Tahoma" w:cs="Tahoma"/>
          <w:b/>
          <w:sz w:val="24"/>
          <w:szCs w:val="24"/>
          <w:u w:val="single"/>
        </w:rPr>
      </w:pPr>
      <w:r>
        <w:rPr>
          <w:rFonts w:ascii="Tahoma" w:hAnsi="Tahoma" w:cs="Tahoma"/>
          <w:b/>
          <w:sz w:val="24"/>
          <w:szCs w:val="24"/>
          <w:u w:val="single"/>
        </w:rPr>
        <w:t xml:space="preserve">RE – </w:t>
      </w:r>
      <w:r w:rsidRPr="005E79B3">
        <w:rPr>
          <w:rFonts w:ascii="Tahoma" w:hAnsi="Tahoma" w:cs="Tahoma"/>
          <w:b/>
          <w:sz w:val="24"/>
          <w:szCs w:val="24"/>
          <w:u w:val="single"/>
        </w:rPr>
        <w:t>E</w:t>
      </w:r>
      <w:r>
        <w:rPr>
          <w:rFonts w:ascii="Tahoma" w:hAnsi="Tahoma" w:cs="Tahoma"/>
          <w:b/>
          <w:sz w:val="24"/>
          <w:szCs w:val="24"/>
          <w:u w:val="single"/>
        </w:rPr>
        <w:t xml:space="preserve"> </w:t>
      </w:r>
      <w:r w:rsidRPr="005E79B3">
        <w:rPr>
          <w:rFonts w:ascii="Tahoma" w:hAnsi="Tahoma" w:cs="Tahoma"/>
          <w:b/>
          <w:sz w:val="24"/>
          <w:szCs w:val="24"/>
          <w:u w:val="single"/>
        </w:rPr>
        <w:t>TENDER NOTICE</w:t>
      </w:r>
    </w:p>
    <w:p w:rsidR="00840D28" w:rsidRDefault="00840D28" w:rsidP="00840D28">
      <w:pPr>
        <w:spacing w:line="240" w:lineRule="auto"/>
        <w:ind w:firstLine="720"/>
        <w:jc w:val="both"/>
        <w:rPr>
          <w:rFonts w:ascii="Tahoma" w:hAnsi="Tahoma" w:cs="Tahoma"/>
          <w:sz w:val="24"/>
          <w:szCs w:val="24"/>
        </w:rPr>
      </w:pPr>
      <w:r>
        <w:rPr>
          <w:rFonts w:ascii="Tahoma" w:hAnsi="Tahoma" w:cs="Tahoma"/>
          <w:sz w:val="24"/>
          <w:szCs w:val="24"/>
        </w:rPr>
        <w:t xml:space="preserve">E – </w:t>
      </w:r>
      <w:proofErr w:type="gramStart"/>
      <w:r>
        <w:rPr>
          <w:rFonts w:ascii="Tahoma" w:hAnsi="Tahoma" w:cs="Tahoma"/>
          <w:sz w:val="24"/>
          <w:szCs w:val="24"/>
        </w:rPr>
        <w:t>tenders</w:t>
      </w:r>
      <w:proofErr w:type="gramEnd"/>
      <w:r>
        <w:rPr>
          <w:rFonts w:ascii="Tahoma" w:hAnsi="Tahoma" w:cs="Tahoma"/>
          <w:sz w:val="24"/>
          <w:szCs w:val="24"/>
        </w:rPr>
        <w:t xml:space="preserve"> are </w:t>
      </w:r>
      <w:r w:rsidRPr="00D94647">
        <w:rPr>
          <w:rFonts w:ascii="Tahoma" w:hAnsi="Tahoma" w:cs="Tahoma"/>
          <w:sz w:val="24"/>
          <w:szCs w:val="24"/>
        </w:rPr>
        <w:t xml:space="preserve">invited for the supply of the following </w:t>
      </w:r>
      <w:r>
        <w:rPr>
          <w:rFonts w:ascii="Tahoma" w:hAnsi="Tahoma" w:cs="Tahoma"/>
          <w:sz w:val="24"/>
          <w:szCs w:val="24"/>
        </w:rPr>
        <w:t>LDPE Film sheet for rain guarding of rubber trees</w:t>
      </w:r>
      <w:r w:rsidRPr="00D94647">
        <w:rPr>
          <w:rFonts w:ascii="Tahoma" w:hAnsi="Tahoma" w:cs="Tahoma"/>
          <w:sz w:val="24"/>
          <w:szCs w:val="24"/>
        </w:rPr>
        <w:t xml:space="preserve"> to be delivered in Kulathupuzha Estate </w:t>
      </w:r>
      <w:r>
        <w:rPr>
          <w:rFonts w:ascii="Tahoma" w:hAnsi="Tahoma" w:cs="Tahoma"/>
          <w:sz w:val="24"/>
          <w:szCs w:val="24"/>
        </w:rPr>
        <w:t xml:space="preserve"> &amp; </w:t>
      </w:r>
      <w:r w:rsidRPr="00D94647">
        <w:rPr>
          <w:rFonts w:ascii="Tahoma" w:hAnsi="Tahoma" w:cs="Tahoma"/>
          <w:sz w:val="24"/>
          <w:szCs w:val="24"/>
        </w:rPr>
        <w:t xml:space="preserve">Ayiranallur </w:t>
      </w:r>
      <w:r>
        <w:rPr>
          <w:rFonts w:ascii="Tahoma" w:hAnsi="Tahoma" w:cs="Tahoma"/>
          <w:sz w:val="24"/>
          <w:szCs w:val="24"/>
        </w:rPr>
        <w:t>E</w:t>
      </w:r>
      <w:r w:rsidRPr="00D94647">
        <w:rPr>
          <w:rFonts w:ascii="Tahoma" w:hAnsi="Tahoma" w:cs="Tahoma"/>
          <w:sz w:val="24"/>
          <w:szCs w:val="24"/>
        </w:rPr>
        <w:t xml:space="preserve">state </w:t>
      </w:r>
      <w:r>
        <w:rPr>
          <w:rFonts w:ascii="Tahoma" w:hAnsi="Tahoma" w:cs="Tahoma"/>
          <w:sz w:val="24"/>
          <w:szCs w:val="24"/>
        </w:rPr>
        <w:t>of the C</w:t>
      </w:r>
      <w:r w:rsidRPr="00D94647">
        <w:rPr>
          <w:rFonts w:ascii="Tahoma" w:hAnsi="Tahoma" w:cs="Tahoma"/>
          <w:sz w:val="24"/>
          <w:szCs w:val="24"/>
        </w:rPr>
        <w:t>ompany as detailed below:</w:t>
      </w:r>
    </w:p>
    <w:tbl>
      <w:tblPr>
        <w:tblW w:w="9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600"/>
        <w:gridCol w:w="905"/>
        <w:gridCol w:w="1612"/>
        <w:gridCol w:w="1533"/>
        <w:gridCol w:w="1516"/>
      </w:tblGrid>
      <w:tr w:rsidR="00840D28" w:rsidRPr="00FC4409" w:rsidTr="00243FF4">
        <w:trPr>
          <w:trHeight w:hRule="exact" w:val="955"/>
        </w:trPr>
        <w:tc>
          <w:tcPr>
            <w:tcW w:w="540" w:type="dxa"/>
            <w:tcBorders>
              <w:top w:val="single" w:sz="4" w:space="0" w:color="auto"/>
              <w:left w:val="single" w:sz="4" w:space="0" w:color="auto"/>
              <w:bottom w:val="single" w:sz="4" w:space="0" w:color="auto"/>
              <w:right w:val="single" w:sz="4" w:space="0" w:color="auto"/>
            </w:tcBorders>
            <w:hideMark/>
          </w:tcPr>
          <w:p w:rsidR="00840D28" w:rsidRPr="005066B3" w:rsidRDefault="00840D28" w:rsidP="00243FF4">
            <w:pPr>
              <w:pStyle w:val="NoSpacing"/>
              <w:jc w:val="center"/>
              <w:rPr>
                <w:sz w:val="24"/>
                <w:szCs w:val="24"/>
              </w:rPr>
            </w:pPr>
          </w:p>
          <w:p w:rsidR="00840D28" w:rsidRPr="005066B3" w:rsidRDefault="00840D28" w:rsidP="00243FF4">
            <w:pPr>
              <w:pStyle w:val="NoSpacing"/>
              <w:jc w:val="center"/>
              <w:rPr>
                <w:sz w:val="24"/>
                <w:szCs w:val="24"/>
              </w:rPr>
            </w:pPr>
            <w:proofErr w:type="spellStart"/>
            <w:r w:rsidRPr="005066B3">
              <w:rPr>
                <w:sz w:val="24"/>
                <w:szCs w:val="24"/>
              </w:rPr>
              <w:t>Sl.No</w:t>
            </w:r>
            <w:proofErr w:type="spellEnd"/>
            <w:r w:rsidRPr="005066B3">
              <w:rPr>
                <w:sz w:val="24"/>
                <w:szCs w:val="24"/>
              </w:rPr>
              <w:t>.</w:t>
            </w:r>
          </w:p>
        </w:tc>
        <w:tc>
          <w:tcPr>
            <w:tcW w:w="3600" w:type="dxa"/>
            <w:tcBorders>
              <w:top w:val="single" w:sz="4" w:space="0" w:color="auto"/>
              <w:left w:val="single" w:sz="4" w:space="0" w:color="auto"/>
              <w:bottom w:val="single" w:sz="4" w:space="0" w:color="auto"/>
              <w:right w:val="single" w:sz="4" w:space="0" w:color="auto"/>
            </w:tcBorders>
            <w:hideMark/>
          </w:tcPr>
          <w:p w:rsidR="00840D28" w:rsidRDefault="00840D28" w:rsidP="00243FF4">
            <w:pPr>
              <w:pStyle w:val="NoSpacing"/>
              <w:jc w:val="center"/>
              <w:rPr>
                <w:sz w:val="24"/>
                <w:szCs w:val="24"/>
              </w:rPr>
            </w:pPr>
          </w:p>
          <w:p w:rsidR="00840D28" w:rsidRPr="005066B3" w:rsidRDefault="00840D28" w:rsidP="00243FF4">
            <w:pPr>
              <w:pStyle w:val="NoSpacing"/>
              <w:jc w:val="center"/>
              <w:rPr>
                <w:sz w:val="24"/>
                <w:szCs w:val="24"/>
                <w:vertAlign w:val="subscript"/>
              </w:rPr>
            </w:pPr>
            <w:r w:rsidRPr="005066B3">
              <w:rPr>
                <w:sz w:val="24"/>
                <w:szCs w:val="24"/>
              </w:rPr>
              <w:t>Specification</w:t>
            </w:r>
          </w:p>
        </w:tc>
        <w:tc>
          <w:tcPr>
            <w:tcW w:w="905" w:type="dxa"/>
            <w:tcBorders>
              <w:top w:val="single" w:sz="4" w:space="0" w:color="auto"/>
              <w:left w:val="single" w:sz="4" w:space="0" w:color="auto"/>
              <w:bottom w:val="single" w:sz="4" w:space="0" w:color="auto"/>
              <w:right w:val="single" w:sz="4" w:space="0" w:color="auto"/>
            </w:tcBorders>
            <w:hideMark/>
          </w:tcPr>
          <w:p w:rsidR="00840D28" w:rsidRPr="005066B3" w:rsidRDefault="00840D28" w:rsidP="00243FF4">
            <w:pPr>
              <w:pStyle w:val="NoSpacing"/>
              <w:jc w:val="center"/>
              <w:rPr>
                <w:sz w:val="24"/>
                <w:szCs w:val="24"/>
              </w:rPr>
            </w:pPr>
            <w:r w:rsidRPr="005066B3">
              <w:rPr>
                <w:sz w:val="24"/>
                <w:szCs w:val="24"/>
              </w:rPr>
              <w:t>Length</w:t>
            </w:r>
          </w:p>
          <w:p w:rsidR="00840D28" w:rsidRPr="005066B3" w:rsidRDefault="00840D28" w:rsidP="00243FF4">
            <w:pPr>
              <w:pStyle w:val="NoSpacing"/>
              <w:jc w:val="center"/>
              <w:rPr>
                <w:sz w:val="24"/>
                <w:szCs w:val="24"/>
              </w:rPr>
            </w:pPr>
            <w:r w:rsidRPr="005066B3">
              <w:rPr>
                <w:sz w:val="24"/>
                <w:szCs w:val="24"/>
              </w:rPr>
              <w:t xml:space="preserve">(In </w:t>
            </w:r>
            <w:proofErr w:type="spellStart"/>
            <w:r w:rsidRPr="005066B3">
              <w:rPr>
                <w:sz w:val="24"/>
                <w:szCs w:val="24"/>
              </w:rPr>
              <w:t>metre</w:t>
            </w:r>
            <w:proofErr w:type="spellEnd"/>
            <w:r w:rsidRPr="005066B3">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rsidR="00840D28" w:rsidRPr="005066B3" w:rsidRDefault="00840D28" w:rsidP="00243FF4">
            <w:pPr>
              <w:pStyle w:val="NoSpacing"/>
              <w:jc w:val="center"/>
              <w:rPr>
                <w:sz w:val="24"/>
                <w:szCs w:val="24"/>
              </w:rPr>
            </w:pPr>
            <w:r w:rsidRPr="005066B3">
              <w:rPr>
                <w:sz w:val="24"/>
                <w:szCs w:val="24"/>
              </w:rPr>
              <w:t xml:space="preserve">Quantity in Kulathupuzha </w:t>
            </w:r>
            <w:r>
              <w:rPr>
                <w:sz w:val="24"/>
                <w:szCs w:val="24"/>
              </w:rPr>
              <w:t xml:space="preserve"> Estate(k</w:t>
            </w:r>
            <w:r w:rsidRPr="005066B3">
              <w:rPr>
                <w:sz w:val="24"/>
                <w:szCs w:val="24"/>
              </w:rPr>
              <w:t>g)</w:t>
            </w:r>
          </w:p>
        </w:tc>
        <w:tc>
          <w:tcPr>
            <w:tcW w:w="1533" w:type="dxa"/>
            <w:tcBorders>
              <w:top w:val="single" w:sz="4" w:space="0" w:color="auto"/>
              <w:left w:val="single" w:sz="4" w:space="0" w:color="auto"/>
              <w:bottom w:val="single" w:sz="4" w:space="0" w:color="auto"/>
              <w:right w:val="single" w:sz="4" w:space="0" w:color="auto"/>
            </w:tcBorders>
            <w:hideMark/>
          </w:tcPr>
          <w:p w:rsidR="00840D28" w:rsidRPr="005066B3" w:rsidRDefault="00840D28" w:rsidP="00243FF4">
            <w:pPr>
              <w:pStyle w:val="NoSpacing"/>
              <w:jc w:val="center"/>
              <w:rPr>
                <w:sz w:val="24"/>
                <w:szCs w:val="24"/>
              </w:rPr>
            </w:pPr>
            <w:r w:rsidRPr="005066B3">
              <w:rPr>
                <w:sz w:val="24"/>
                <w:szCs w:val="24"/>
              </w:rPr>
              <w:t>Quantity in Ayiranallur Estate(</w:t>
            </w:r>
            <w:r>
              <w:rPr>
                <w:sz w:val="24"/>
                <w:szCs w:val="24"/>
              </w:rPr>
              <w:t>k</w:t>
            </w:r>
            <w:r w:rsidRPr="005066B3">
              <w:rPr>
                <w:sz w:val="24"/>
                <w:szCs w:val="24"/>
              </w:rPr>
              <w:t>g)</w:t>
            </w:r>
          </w:p>
          <w:p w:rsidR="00840D28" w:rsidRPr="005066B3" w:rsidRDefault="00840D28" w:rsidP="00243FF4">
            <w:pPr>
              <w:pStyle w:val="NoSpacing"/>
              <w:jc w:val="center"/>
              <w:rPr>
                <w:sz w:val="24"/>
                <w:szCs w:val="24"/>
              </w:rPr>
            </w:pPr>
          </w:p>
          <w:p w:rsidR="00840D28" w:rsidRPr="005066B3" w:rsidRDefault="00840D28" w:rsidP="00243FF4">
            <w:pPr>
              <w:pStyle w:val="NoSpacing"/>
              <w:jc w:val="center"/>
              <w:rPr>
                <w:sz w:val="24"/>
                <w:szCs w:val="24"/>
              </w:rPr>
            </w:pPr>
          </w:p>
          <w:p w:rsidR="00840D28" w:rsidRPr="005066B3" w:rsidRDefault="00840D28" w:rsidP="00243FF4">
            <w:pPr>
              <w:pStyle w:val="NoSpacing"/>
              <w:jc w:val="center"/>
              <w:rPr>
                <w:sz w:val="24"/>
                <w:szCs w:val="24"/>
              </w:rPr>
            </w:pPr>
          </w:p>
        </w:tc>
        <w:tc>
          <w:tcPr>
            <w:tcW w:w="1516" w:type="dxa"/>
            <w:tcBorders>
              <w:top w:val="single" w:sz="4" w:space="0" w:color="auto"/>
              <w:left w:val="single" w:sz="4" w:space="0" w:color="auto"/>
              <w:bottom w:val="single" w:sz="4" w:space="0" w:color="auto"/>
              <w:right w:val="single" w:sz="4" w:space="0" w:color="auto"/>
            </w:tcBorders>
            <w:hideMark/>
          </w:tcPr>
          <w:p w:rsidR="00840D28" w:rsidRPr="005066B3" w:rsidRDefault="00840D28" w:rsidP="00243FF4">
            <w:pPr>
              <w:pStyle w:val="NoSpacing"/>
              <w:jc w:val="center"/>
              <w:rPr>
                <w:sz w:val="24"/>
                <w:szCs w:val="24"/>
              </w:rPr>
            </w:pPr>
            <w:r w:rsidRPr="005066B3">
              <w:rPr>
                <w:sz w:val="24"/>
                <w:szCs w:val="24"/>
              </w:rPr>
              <w:t>Total</w:t>
            </w:r>
          </w:p>
          <w:p w:rsidR="00840D28" w:rsidRPr="005066B3" w:rsidRDefault="00840D28" w:rsidP="00243FF4">
            <w:pPr>
              <w:pStyle w:val="NoSpacing"/>
              <w:jc w:val="center"/>
              <w:rPr>
                <w:sz w:val="24"/>
                <w:szCs w:val="24"/>
              </w:rPr>
            </w:pPr>
            <w:r w:rsidRPr="005066B3">
              <w:rPr>
                <w:sz w:val="24"/>
                <w:szCs w:val="24"/>
              </w:rPr>
              <w:t>(In Kg)</w:t>
            </w:r>
          </w:p>
        </w:tc>
      </w:tr>
      <w:tr w:rsidR="00840D28" w:rsidRPr="00FC4409" w:rsidTr="00243FF4">
        <w:trPr>
          <w:trHeight w:hRule="exact" w:val="397"/>
        </w:trPr>
        <w:tc>
          <w:tcPr>
            <w:tcW w:w="540"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line="240" w:lineRule="auto"/>
              <w:jc w:val="center"/>
              <w:rPr>
                <w:rFonts w:ascii="Tahoma" w:hAnsi="Tahoma" w:cs="Tahoma"/>
              </w:rPr>
            </w:pPr>
            <w:r w:rsidRPr="00FC4409">
              <w:rPr>
                <w:rFonts w:ascii="Tahoma" w:hAnsi="Tahoma" w:cs="Tahoma"/>
              </w:rPr>
              <w:t>1</w:t>
            </w:r>
          </w:p>
        </w:tc>
        <w:tc>
          <w:tcPr>
            <w:tcW w:w="3600" w:type="dxa"/>
            <w:vMerge w:val="restart"/>
            <w:tcBorders>
              <w:top w:val="single" w:sz="4" w:space="0" w:color="auto"/>
              <w:left w:val="single" w:sz="4" w:space="0" w:color="auto"/>
              <w:right w:val="single" w:sz="4" w:space="0" w:color="auto"/>
            </w:tcBorders>
            <w:hideMark/>
          </w:tcPr>
          <w:p w:rsidR="00840D28" w:rsidRPr="006049AF" w:rsidRDefault="00840D28" w:rsidP="00243FF4">
            <w:pPr>
              <w:pStyle w:val="NoSpacing"/>
              <w:ind w:left="17"/>
              <w:rPr>
                <w:rFonts w:ascii="Tahoma" w:hAnsi="Tahoma" w:cs="Tahoma"/>
                <w:sz w:val="20"/>
                <w:szCs w:val="20"/>
              </w:rPr>
            </w:pPr>
            <w:r w:rsidRPr="005168AD">
              <w:rPr>
                <w:rFonts w:ascii="Tahoma" w:hAnsi="Tahoma" w:cs="Tahoma"/>
                <w:sz w:val="20"/>
                <w:szCs w:val="20"/>
              </w:rPr>
              <w:t>LDPE Film sheet</w:t>
            </w:r>
            <w:r>
              <w:rPr>
                <w:rFonts w:ascii="Tahoma" w:hAnsi="Tahoma" w:cs="Tahoma"/>
                <w:sz w:val="20"/>
                <w:szCs w:val="20"/>
              </w:rPr>
              <w:t xml:space="preserve"> made out of fresh, Virgin, </w:t>
            </w:r>
            <w:r w:rsidRPr="005168AD">
              <w:rPr>
                <w:rFonts w:ascii="Tahoma" w:hAnsi="Tahoma" w:cs="Tahoma"/>
                <w:sz w:val="20"/>
                <w:szCs w:val="20"/>
              </w:rPr>
              <w:t>Low Density Polythene Granules and free from cuts, lines opaqueness</w:t>
            </w:r>
            <w:r>
              <w:rPr>
                <w:rFonts w:ascii="Tahoma" w:hAnsi="Tahoma" w:cs="Tahoma"/>
                <w:sz w:val="20"/>
                <w:szCs w:val="20"/>
              </w:rPr>
              <w:t xml:space="preserve"> (transparent)</w:t>
            </w:r>
            <w:r w:rsidRPr="005168AD">
              <w:rPr>
                <w:rFonts w:ascii="Tahoma" w:hAnsi="Tahoma" w:cs="Tahoma"/>
                <w:sz w:val="20"/>
                <w:szCs w:val="20"/>
              </w:rPr>
              <w:t xml:space="preserve">, foreign materials etc. and also free from other defects and thickness 300 </w:t>
            </w:r>
            <w:proofErr w:type="spellStart"/>
            <w:r w:rsidRPr="005168AD">
              <w:rPr>
                <w:rFonts w:ascii="Tahoma" w:hAnsi="Tahoma" w:cs="Tahoma"/>
                <w:sz w:val="20"/>
                <w:szCs w:val="20"/>
              </w:rPr>
              <w:t>guage</w:t>
            </w:r>
            <w:proofErr w:type="spellEnd"/>
            <w:r w:rsidRPr="005168AD">
              <w:rPr>
                <w:rFonts w:ascii="Tahoma" w:hAnsi="Tahoma" w:cs="Tahoma"/>
                <w:sz w:val="20"/>
                <w:szCs w:val="20"/>
              </w:rPr>
              <w:t xml:space="preserve">, tolerance </w:t>
            </w:r>
            <w:r w:rsidRPr="005168AD">
              <w:rPr>
                <w:rFonts w:ascii="Tahoma" w:hAnsi="Tahoma" w:cs="Tahoma"/>
                <w:sz w:val="20"/>
                <w:szCs w:val="20"/>
                <w:u w:val="single"/>
              </w:rPr>
              <w:t>+</w:t>
            </w:r>
            <w:r w:rsidRPr="005168AD">
              <w:rPr>
                <w:rFonts w:ascii="Tahoma" w:hAnsi="Tahoma" w:cs="Tahoma"/>
                <w:sz w:val="20"/>
                <w:szCs w:val="20"/>
              </w:rPr>
              <w:t xml:space="preserve">15% (thickness 76.2 </w:t>
            </w:r>
            <w:r w:rsidRPr="005168AD">
              <w:rPr>
                <w:rFonts w:ascii="Tahoma" w:hAnsi="Tahoma" w:cs="Tahoma"/>
                <w:sz w:val="20"/>
                <w:szCs w:val="20"/>
                <w:u w:val="single"/>
              </w:rPr>
              <w:t>+</w:t>
            </w:r>
            <w:r w:rsidRPr="005168AD">
              <w:rPr>
                <w:rFonts w:ascii="Tahoma" w:hAnsi="Tahoma" w:cs="Tahoma"/>
                <w:sz w:val="20"/>
                <w:szCs w:val="20"/>
              </w:rPr>
              <w:t>3 µ ), width 45cm &amp; cut into pieces of  specified length”</w:t>
            </w:r>
          </w:p>
        </w:tc>
        <w:tc>
          <w:tcPr>
            <w:tcW w:w="905"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hAnsi="Tahoma" w:cs="Tahoma"/>
              </w:rPr>
            </w:pPr>
            <w:r w:rsidRPr="00FC4409">
              <w:rPr>
                <w:rFonts w:ascii="Tahoma" w:hAnsi="Tahoma" w:cs="Tahoma"/>
              </w:rPr>
              <w:t>1.1</w:t>
            </w:r>
          </w:p>
        </w:tc>
        <w:tc>
          <w:tcPr>
            <w:tcW w:w="1612"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1750</w:t>
            </w:r>
          </w:p>
        </w:tc>
        <w:tc>
          <w:tcPr>
            <w:tcW w:w="1533"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w:t>
            </w:r>
          </w:p>
        </w:tc>
        <w:tc>
          <w:tcPr>
            <w:tcW w:w="1516"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eastAsia="Times New Roman" w:hAnsi="Tahoma" w:cs="Tahoma"/>
              </w:rPr>
            </w:pPr>
            <w:r>
              <w:rPr>
                <w:rFonts w:ascii="Tahoma" w:eastAsia="Times New Roman" w:hAnsi="Tahoma" w:cs="Tahoma"/>
              </w:rPr>
              <w:t>1750</w:t>
            </w:r>
          </w:p>
        </w:tc>
      </w:tr>
      <w:tr w:rsidR="00840D28" w:rsidRPr="00FC4409" w:rsidTr="00243FF4">
        <w:trPr>
          <w:trHeight w:hRule="exact" w:val="352"/>
        </w:trPr>
        <w:tc>
          <w:tcPr>
            <w:tcW w:w="540"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line="240" w:lineRule="auto"/>
              <w:jc w:val="center"/>
              <w:rPr>
                <w:rFonts w:ascii="Tahoma" w:hAnsi="Tahoma" w:cs="Tahoma"/>
              </w:rPr>
            </w:pPr>
            <w:r w:rsidRPr="00FC4409">
              <w:rPr>
                <w:rFonts w:ascii="Tahoma" w:hAnsi="Tahoma" w:cs="Tahoma"/>
              </w:rPr>
              <w:t>2</w:t>
            </w:r>
          </w:p>
        </w:tc>
        <w:tc>
          <w:tcPr>
            <w:tcW w:w="3600" w:type="dxa"/>
            <w:vMerge/>
            <w:tcBorders>
              <w:left w:val="single" w:sz="4" w:space="0" w:color="auto"/>
              <w:right w:val="single" w:sz="4" w:space="0" w:color="auto"/>
            </w:tcBorders>
            <w:vAlign w:val="center"/>
            <w:hideMark/>
          </w:tcPr>
          <w:p w:rsidR="00840D28" w:rsidRPr="00FC4409" w:rsidRDefault="00840D28" w:rsidP="00243FF4">
            <w:pPr>
              <w:spacing w:after="0" w:line="240" w:lineRule="auto"/>
              <w:rPr>
                <w:rFonts w:ascii="Tahoma" w:hAnsi="Tahoma" w:cs="Tahoma"/>
                <w:b/>
              </w:rPr>
            </w:pPr>
          </w:p>
        </w:tc>
        <w:tc>
          <w:tcPr>
            <w:tcW w:w="905"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hAnsi="Tahoma" w:cs="Tahoma"/>
              </w:rPr>
            </w:pPr>
            <w:r w:rsidRPr="00FC4409">
              <w:rPr>
                <w:rFonts w:ascii="Tahoma" w:hAnsi="Tahoma" w:cs="Tahoma"/>
              </w:rPr>
              <w:t>1.</w:t>
            </w:r>
            <w:r>
              <w:rPr>
                <w:rFonts w:ascii="Tahoma" w:hAnsi="Tahoma" w:cs="Tahoma"/>
              </w:rPr>
              <w:t>3</w:t>
            </w:r>
          </w:p>
        </w:tc>
        <w:tc>
          <w:tcPr>
            <w:tcW w:w="1612"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eastAsia="Times New Roman" w:hAnsi="Tahoma" w:cs="Tahoma"/>
              </w:rPr>
            </w:pPr>
            <w:r>
              <w:rPr>
                <w:rFonts w:ascii="Tahoma" w:eastAsia="Times New Roman" w:hAnsi="Tahoma" w:cs="Tahoma"/>
              </w:rPr>
              <w:t>3870</w:t>
            </w:r>
          </w:p>
        </w:tc>
        <w:tc>
          <w:tcPr>
            <w:tcW w:w="1533"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eastAsia="Times New Roman" w:hAnsi="Tahoma" w:cs="Tahoma"/>
              </w:rPr>
            </w:pPr>
            <w:r>
              <w:rPr>
                <w:rFonts w:ascii="Tahoma" w:eastAsia="Times New Roman" w:hAnsi="Tahoma" w:cs="Tahoma"/>
              </w:rPr>
              <w:t>--</w:t>
            </w:r>
          </w:p>
        </w:tc>
        <w:tc>
          <w:tcPr>
            <w:tcW w:w="1516"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eastAsia="Times New Roman" w:hAnsi="Tahoma" w:cs="Tahoma"/>
              </w:rPr>
            </w:pPr>
            <w:r>
              <w:rPr>
                <w:rFonts w:ascii="Tahoma" w:eastAsia="Times New Roman" w:hAnsi="Tahoma" w:cs="Tahoma"/>
              </w:rPr>
              <w:t>3870</w:t>
            </w:r>
          </w:p>
        </w:tc>
      </w:tr>
      <w:tr w:rsidR="00840D28" w:rsidRPr="00FC4409" w:rsidTr="00243FF4">
        <w:trPr>
          <w:trHeight w:hRule="exact" w:val="370"/>
        </w:trPr>
        <w:tc>
          <w:tcPr>
            <w:tcW w:w="540"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3</w:t>
            </w:r>
          </w:p>
        </w:tc>
        <w:tc>
          <w:tcPr>
            <w:tcW w:w="3600" w:type="dxa"/>
            <w:vMerge/>
            <w:tcBorders>
              <w:left w:val="single" w:sz="4" w:space="0" w:color="auto"/>
              <w:right w:val="single" w:sz="4" w:space="0" w:color="auto"/>
            </w:tcBorders>
            <w:vAlign w:val="center"/>
            <w:hideMark/>
          </w:tcPr>
          <w:p w:rsidR="00840D28" w:rsidRPr="00FC4409" w:rsidRDefault="00840D28" w:rsidP="00243FF4">
            <w:pPr>
              <w:spacing w:after="0" w:line="240" w:lineRule="auto"/>
              <w:rPr>
                <w:rFonts w:ascii="Tahoma" w:hAnsi="Tahoma" w:cs="Tahoma"/>
                <w:b/>
              </w:rPr>
            </w:pPr>
          </w:p>
        </w:tc>
        <w:tc>
          <w:tcPr>
            <w:tcW w:w="905"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1.</w:t>
            </w:r>
            <w:r>
              <w:rPr>
                <w:rFonts w:ascii="Tahoma" w:hAnsi="Tahoma" w:cs="Tahoma"/>
              </w:rPr>
              <w:t>4</w:t>
            </w:r>
          </w:p>
        </w:tc>
        <w:tc>
          <w:tcPr>
            <w:tcW w:w="1612"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4000</w:t>
            </w:r>
          </w:p>
        </w:tc>
        <w:tc>
          <w:tcPr>
            <w:tcW w:w="1533"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w:t>
            </w:r>
          </w:p>
        </w:tc>
        <w:tc>
          <w:tcPr>
            <w:tcW w:w="1516"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4000</w:t>
            </w:r>
          </w:p>
        </w:tc>
      </w:tr>
      <w:tr w:rsidR="00840D28" w:rsidRPr="00FC4409" w:rsidTr="00243FF4">
        <w:trPr>
          <w:trHeight w:hRule="exact" w:val="370"/>
        </w:trPr>
        <w:tc>
          <w:tcPr>
            <w:tcW w:w="540"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4</w:t>
            </w:r>
          </w:p>
        </w:tc>
        <w:tc>
          <w:tcPr>
            <w:tcW w:w="3600" w:type="dxa"/>
            <w:vMerge/>
            <w:tcBorders>
              <w:left w:val="single" w:sz="4" w:space="0" w:color="auto"/>
              <w:right w:val="single" w:sz="4" w:space="0" w:color="auto"/>
            </w:tcBorders>
            <w:vAlign w:val="center"/>
            <w:hideMark/>
          </w:tcPr>
          <w:p w:rsidR="00840D28" w:rsidRPr="00FC4409" w:rsidRDefault="00840D28" w:rsidP="00243FF4">
            <w:pPr>
              <w:spacing w:after="0" w:line="240" w:lineRule="auto"/>
              <w:rPr>
                <w:rFonts w:ascii="Tahoma" w:hAnsi="Tahoma" w:cs="Tahoma"/>
                <w:b/>
              </w:rPr>
            </w:pPr>
          </w:p>
        </w:tc>
        <w:tc>
          <w:tcPr>
            <w:tcW w:w="905"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1.</w:t>
            </w:r>
            <w:r>
              <w:rPr>
                <w:rFonts w:ascii="Tahoma" w:hAnsi="Tahoma" w:cs="Tahoma"/>
              </w:rPr>
              <w:t>5</w:t>
            </w:r>
          </w:p>
        </w:tc>
        <w:tc>
          <w:tcPr>
            <w:tcW w:w="1612"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6500</w:t>
            </w:r>
          </w:p>
        </w:tc>
        <w:tc>
          <w:tcPr>
            <w:tcW w:w="1533"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11000</w:t>
            </w:r>
          </w:p>
        </w:tc>
        <w:tc>
          <w:tcPr>
            <w:tcW w:w="1516"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17500</w:t>
            </w:r>
          </w:p>
        </w:tc>
      </w:tr>
      <w:tr w:rsidR="00840D28" w:rsidRPr="00FC4409" w:rsidTr="00243FF4">
        <w:trPr>
          <w:trHeight w:hRule="exact" w:val="685"/>
        </w:trPr>
        <w:tc>
          <w:tcPr>
            <w:tcW w:w="540"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5</w:t>
            </w:r>
          </w:p>
        </w:tc>
        <w:tc>
          <w:tcPr>
            <w:tcW w:w="3600" w:type="dxa"/>
            <w:vMerge/>
            <w:tcBorders>
              <w:left w:val="single" w:sz="4" w:space="0" w:color="auto"/>
              <w:right w:val="single" w:sz="4" w:space="0" w:color="auto"/>
            </w:tcBorders>
            <w:vAlign w:val="center"/>
            <w:hideMark/>
          </w:tcPr>
          <w:p w:rsidR="00840D28" w:rsidRPr="00FC4409" w:rsidRDefault="00840D28" w:rsidP="00243FF4">
            <w:pPr>
              <w:spacing w:after="0" w:line="240" w:lineRule="auto"/>
              <w:rPr>
                <w:rFonts w:ascii="Tahoma" w:hAnsi="Tahoma" w:cs="Tahoma"/>
                <w:b/>
              </w:rPr>
            </w:pPr>
          </w:p>
        </w:tc>
        <w:tc>
          <w:tcPr>
            <w:tcW w:w="905"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1.</w:t>
            </w:r>
            <w:r>
              <w:rPr>
                <w:rFonts w:ascii="Tahoma" w:hAnsi="Tahoma" w:cs="Tahoma"/>
              </w:rPr>
              <w:t>6</w:t>
            </w:r>
          </w:p>
        </w:tc>
        <w:tc>
          <w:tcPr>
            <w:tcW w:w="1612"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w:t>
            </w:r>
          </w:p>
        </w:tc>
        <w:tc>
          <w:tcPr>
            <w:tcW w:w="1533"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600</w:t>
            </w:r>
          </w:p>
        </w:tc>
        <w:tc>
          <w:tcPr>
            <w:tcW w:w="1516"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600</w:t>
            </w:r>
          </w:p>
        </w:tc>
      </w:tr>
      <w:tr w:rsidR="00840D28" w:rsidRPr="00FC4409" w:rsidTr="00243FF4">
        <w:trPr>
          <w:trHeight w:hRule="exact" w:val="370"/>
        </w:trPr>
        <w:tc>
          <w:tcPr>
            <w:tcW w:w="4140" w:type="dxa"/>
            <w:gridSpan w:val="2"/>
            <w:tcBorders>
              <w:top w:val="single" w:sz="4" w:space="0" w:color="auto"/>
              <w:left w:val="single" w:sz="4" w:space="0" w:color="auto"/>
              <w:bottom w:val="single" w:sz="4" w:space="0" w:color="auto"/>
              <w:right w:val="single" w:sz="4" w:space="0" w:color="auto"/>
            </w:tcBorders>
            <w:hideMark/>
          </w:tcPr>
          <w:p w:rsidR="00840D28" w:rsidRPr="002E4D03" w:rsidRDefault="00840D28" w:rsidP="00243FF4">
            <w:pPr>
              <w:jc w:val="right"/>
              <w:rPr>
                <w:rFonts w:ascii="Tahoma" w:hAnsi="Tahoma" w:cs="Tahoma"/>
                <w:b/>
              </w:rPr>
            </w:pPr>
            <w:r w:rsidRPr="002E4D03">
              <w:rPr>
                <w:rFonts w:ascii="Tahoma" w:hAnsi="Tahoma" w:cs="Tahoma"/>
                <w:b/>
              </w:rPr>
              <w:t>Total</w:t>
            </w:r>
          </w:p>
        </w:tc>
        <w:tc>
          <w:tcPr>
            <w:tcW w:w="905" w:type="dxa"/>
            <w:tcBorders>
              <w:top w:val="single" w:sz="4" w:space="0" w:color="auto"/>
              <w:left w:val="single" w:sz="4" w:space="0" w:color="auto"/>
              <w:bottom w:val="single" w:sz="4" w:space="0" w:color="auto"/>
              <w:right w:val="single" w:sz="4" w:space="0" w:color="auto"/>
            </w:tcBorders>
          </w:tcPr>
          <w:p w:rsidR="00840D28" w:rsidRPr="00FC4409" w:rsidRDefault="00840D28" w:rsidP="00243FF4">
            <w:pPr>
              <w:jc w:val="center"/>
              <w:rPr>
                <w:rFonts w:ascii="Tahoma" w:hAnsi="Tahoma" w:cs="Tahoma"/>
              </w:rPr>
            </w:pPr>
          </w:p>
        </w:tc>
        <w:tc>
          <w:tcPr>
            <w:tcW w:w="1612" w:type="dxa"/>
            <w:tcBorders>
              <w:top w:val="single" w:sz="4" w:space="0" w:color="auto"/>
              <w:left w:val="single" w:sz="4" w:space="0" w:color="auto"/>
              <w:bottom w:val="single" w:sz="4" w:space="0" w:color="auto"/>
              <w:right w:val="single" w:sz="4" w:space="0" w:color="auto"/>
            </w:tcBorders>
            <w:hideMark/>
          </w:tcPr>
          <w:p w:rsidR="00840D28" w:rsidRPr="00316BC1" w:rsidRDefault="00840D28" w:rsidP="00243FF4">
            <w:pPr>
              <w:jc w:val="center"/>
              <w:rPr>
                <w:rFonts w:ascii="Tahoma" w:hAnsi="Tahoma" w:cs="Tahoma"/>
                <w:b/>
              </w:rPr>
            </w:pPr>
            <w:r>
              <w:rPr>
                <w:rFonts w:ascii="Tahoma" w:hAnsi="Tahoma" w:cs="Tahoma"/>
                <w:b/>
              </w:rPr>
              <w:t>16120</w:t>
            </w:r>
          </w:p>
        </w:tc>
        <w:tc>
          <w:tcPr>
            <w:tcW w:w="1533" w:type="dxa"/>
            <w:tcBorders>
              <w:top w:val="single" w:sz="4" w:space="0" w:color="auto"/>
              <w:left w:val="single" w:sz="4" w:space="0" w:color="auto"/>
              <w:bottom w:val="single" w:sz="4" w:space="0" w:color="auto"/>
              <w:right w:val="single" w:sz="4" w:space="0" w:color="auto"/>
            </w:tcBorders>
            <w:hideMark/>
          </w:tcPr>
          <w:p w:rsidR="00840D28" w:rsidRPr="00316BC1" w:rsidRDefault="00840D28" w:rsidP="00243FF4">
            <w:pPr>
              <w:jc w:val="center"/>
              <w:rPr>
                <w:rFonts w:ascii="Tahoma" w:hAnsi="Tahoma" w:cs="Tahoma"/>
                <w:b/>
              </w:rPr>
            </w:pPr>
            <w:r>
              <w:rPr>
                <w:rFonts w:ascii="Tahoma" w:hAnsi="Tahoma" w:cs="Tahoma"/>
                <w:b/>
              </w:rPr>
              <w:t>11600</w:t>
            </w:r>
          </w:p>
        </w:tc>
        <w:tc>
          <w:tcPr>
            <w:tcW w:w="1516" w:type="dxa"/>
            <w:tcBorders>
              <w:top w:val="single" w:sz="4" w:space="0" w:color="auto"/>
              <w:left w:val="single" w:sz="4" w:space="0" w:color="auto"/>
              <w:bottom w:val="single" w:sz="4" w:space="0" w:color="auto"/>
              <w:right w:val="single" w:sz="4" w:space="0" w:color="auto"/>
            </w:tcBorders>
            <w:hideMark/>
          </w:tcPr>
          <w:p w:rsidR="00840D28" w:rsidRPr="00316BC1" w:rsidRDefault="00840D28" w:rsidP="00243FF4">
            <w:pPr>
              <w:jc w:val="center"/>
              <w:rPr>
                <w:rFonts w:ascii="Tahoma" w:hAnsi="Tahoma" w:cs="Tahoma"/>
                <w:b/>
              </w:rPr>
            </w:pPr>
            <w:r>
              <w:rPr>
                <w:rFonts w:ascii="Tahoma" w:hAnsi="Tahoma" w:cs="Tahoma"/>
                <w:b/>
              </w:rPr>
              <w:t>27720</w:t>
            </w:r>
          </w:p>
        </w:tc>
      </w:tr>
    </w:tbl>
    <w:p w:rsidR="00840D28" w:rsidRPr="008E5DF7" w:rsidRDefault="00840D28" w:rsidP="00840D28">
      <w:pPr>
        <w:pStyle w:val="BodyTextIndent2"/>
        <w:tabs>
          <w:tab w:val="left" w:pos="7140"/>
        </w:tabs>
        <w:ind w:left="0"/>
        <w:rPr>
          <w:rFonts w:ascii="Tahoma" w:hAnsi="Tahoma" w:cs="Tahoma"/>
          <w:b w:val="0"/>
          <w:bCs w:val="0"/>
          <w:sz w:val="28"/>
          <w:szCs w:val="22"/>
        </w:rPr>
      </w:pPr>
    </w:p>
    <w:p w:rsidR="00840D28" w:rsidRPr="00D960BC" w:rsidRDefault="00840D28" w:rsidP="00840D28">
      <w:pPr>
        <w:spacing w:after="0"/>
        <w:ind w:firstLine="720"/>
        <w:jc w:val="both"/>
        <w:rPr>
          <w:rFonts w:ascii="Tahoma" w:hAnsi="Tahoma" w:cs="Tahoma"/>
          <w:b/>
          <w:sz w:val="24"/>
          <w:szCs w:val="24"/>
        </w:rPr>
      </w:pPr>
      <w:r w:rsidRPr="00D94647">
        <w:rPr>
          <w:rFonts w:ascii="Tahoma" w:hAnsi="Tahoma" w:cs="Tahoma"/>
          <w:sz w:val="24"/>
          <w:szCs w:val="24"/>
        </w:rPr>
        <w:t xml:space="preserve">Rate quoted should be for the total quantity of </w:t>
      </w:r>
      <w:r>
        <w:rPr>
          <w:rFonts w:ascii="Tahoma" w:hAnsi="Tahoma" w:cs="Tahoma"/>
          <w:b/>
        </w:rPr>
        <w:t>27720</w:t>
      </w:r>
      <w:r w:rsidRPr="004267E8">
        <w:rPr>
          <w:rFonts w:ascii="Tahoma" w:hAnsi="Tahoma" w:cs="Tahoma"/>
          <w:b/>
        </w:rPr>
        <w:t xml:space="preserve"> kg</w:t>
      </w:r>
      <w:r>
        <w:rPr>
          <w:rFonts w:ascii="Tahoma" w:hAnsi="Tahoma" w:cs="Tahoma"/>
          <w:sz w:val="24"/>
          <w:szCs w:val="24"/>
        </w:rPr>
        <w:t xml:space="preserve">.  </w:t>
      </w:r>
      <w:r w:rsidRPr="00D94647">
        <w:rPr>
          <w:rFonts w:ascii="Tahoma" w:hAnsi="Tahoma" w:cs="Tahoma"/>
          <w:sz w:val="24"/>
          <w:szCs w:val="24"/>
        </w:rPr>
        <w:t>Tendered rate should be inclusive</w:t>
      </w:r>
      <w:r>
        <w:rPr>
          <w:rFonts w:ascii="Tahoma" w:hAnsi="Tahoma" w:cs="Tahoma"/>
          <w:sz w:val="24"/>
          <w:szCs w:val="24"/>
        </w:rPr>
        <w:t xml:space="preserve"> </w:t>
      </w:r>
      <w:r w:rsidRPr="00D94647">
        <w:rPr>
          <w:rFonts w:ascii="Tahoma" w:hAnsi="Tahoma" w:cs="Tahoma"/>
          <w:sz w:val="24"/>
          <w:szCs w:val="24"/>
        </w:rPr>
        <w:t xml:space="preserve">of tax, transportation charges, unloading charges and handling charge at </w:t>
      </w:r>
      <w:r w:rsidRPr="00D5561A">
        <w:rPr>
          <w:rFonts w:ascii="Tahoma" w:hAnsi="Tahoma" w:cs="Tahoma"/>
          <w:sz w:val="24"/>
          <w:szCs w:val="24"/>
        </w:rPr>
        <w:t xml:space="preserve">Kulathupuzha </w:t>
      </w:r>
      <w:r>
        <w:rPr>
          <w:rFonts w:ascii="Tahoma" w:hAnsi="Tahoma" w:cs="Tahoma"/>
          <w:sz w:val="24"/>
          <w:szCs w:val="24"/>
        </w:rPr>
        <w:t>E</w:t>
      </w:r>
      <w:r w:rsidRPr="00D5561A">
        <w:rPr>
          <w:rFonts w:ascii="Tahoma" w:hAnsi="Tahoma" w:cs="Tahoma"/>
          <w:sz w:val="24"/>
          <w:szCs w:val="24"/>
        </w:rPr>
        <w:t>state and that for Ayiranallur estate unloading charges will be paid by the company</w:t>
      </w:r>
      <w:r w:rsidRPr="00D94647">
        <w:rPr>
          <w:rFonts w:ascii="Tahoma" w:hAnsi="Tahoma" w:cs="Tahoma"/>
          <w:sz w:val="24"/>
          <w:szCs w:val="24"/>
        </w:rPr>
        <w:t xml:space="preserve"> and subsequently</w:t>
      </w:r>
      <w:r>
        <w:rPr>
          <w:rFonts w:ascii="Tahoma" w:hAnsi="Tahoma" w:cs="Tahoma"/>
          <w:sz w:val="24"/>
          <w:szCs w:val="24"/>
        </w:rPr>
        <w:t xml:space="preserve"> </w:t>
      </w:r>
      <w:r w:rsidRPr="00D94647">
        <w:rPr>
          <w:rFonts w:ascii="Tahoma" w:hAnsi="Tahoma" w:cs="Tahoma"/>
          <w:sz w:val="24"/>
          <w:szCs w:val="24"/>
        </w:rPr>
        <w:t xml:space="preserve">deducted from the supplier’s bill. </w:t>
      </w:r>
      <w:r>
        <w:rPr>
          <w:rFonts w:ascii="Tahoma" w:hAnsi="Tahoma" w:cs="Tahoma"/>
          <w:sz w:val="24"/>
          <w:szCs w:val="24"/>
        </w:rPr>
        <w:t xml:space="preserve"> </w:t>
      </w:r>
      <w:r w:rsidRPr="00D94647">
        <w:rPr>
          <w:rFonts w:ascii="Tahoma" w:hAnsi="Tahoma" w:cs="Tahoma"/>
          <w:sz w:val="24"/>
          <w:szCs w:val="24"/>
        </w:rPr>
        <w:t>Last date and time</w:t>
      </w:r>
      <w:r>
        <w:rPr>
          <w:rFonts w:ascii="Tahoma" w:hAnsi="Tahoma" w:cs="Tahoma"/>
          <w:sz w:val="24"/>
          <w:szCs w:val="24"/>
        </w:rPr>
        <w:t xml:space="preserve"> of uploading the tender in the </w:t>
      </w:r>
      <w:r w:rsidRPr="00D94647">
        <w:rPr>
          <w:rFonts w:ascii="Tahoma" w:hAnsi="Tahoma" w:cs="Tahoma"/>
          <w:sz w:val="24"/>
          <w:szCs w:val="24"/>
        </w:rPr>
        <w:t>e-tender</w:t>
      </w:r>
      <w:r>
        <w:rPr>
          <w:rFonts w:ascii="Tahoma" w:hAnsi="Tahoma" w:cs="Tahoma"/>
          <w:sz w:val="24"/>
          <w:szCs w:val="24"/>
        </w:rPr>
        <w:t xml:space="preserve"> </w:t>
      </w:r>
      <w:r w:rsidRPr="00D94647">
        <w:rPr>
          <w:rFonts w:ascii="Tahoma" w:hAnsi="Tahoma" w:cs="Tahoma"/>
          <w:sz w:val="24"/>
          <w:szCs w:val="24"/>
        </w:rPr>
        <w:t xml:space="preserve">site is on </w:t>
      </w:r>
      <w:r>
        <w:rPr>
          <w:rFonts w:ascii="Tahoma" w:hAnsi="Tahoma" w:cs="Tahoma"/>
          <w:b/>
          <w:sz w:val="24"/>
          <w:szCs w:val="24"/>
        </w:rPr>
        <w:t>13.03.2023</w:t>
      </w:r>
      <w:r>
        <w:rPr>
          <w:rFonts w:ascii="Tahoma" w:hAnsi="Tahoma" w:cs="Tahoma"/>
          <w:sz w:val="24"/>
          <w:szCs w:val="24"/>
        </w:rPr>
        <w:t xml:space="preserve"> at 5 </w:t>
      </w:r>
      <w:r w:rsidRPr="000C1F12">
        <w:rPr>
          <w:rFonts w:ascii="Tahoma" w:hAnsi="Tahoma" w:cs="Tahoma"/>
          <w:sz w:val="24"/>
          <w:szCs w:val="24"/>
        </w:rPr>
        <w:t xml:space="preserve">pm. The tender will be opened on </w:t>
      </w:r>
      <w:r>
        <w:rPr>
          <w:rFonts w:ascii="Tahoma" w:hAnsi="Tahoma" w:cs="Tahoma"/>
          <w:b/>
          <w:sz w:val="24"/>
          <w:szCs w:val="24"/>
        </w:rPr>
        <w:t>15.03.2023</w:t>
      </w:r>
      <w:r w:rsidRPr="000C1F12">
        <w:rPr>
          <w:rFonts w:ascii="Tahoma" w:hAnsi="Tahoma" w:cs="Tahoma"/>
          <w:sz w:val="24"/>
          <w:szCs w:val="24"/>
        </w:rPr>
        <w:t xml:space="preserve"> at 11 am.</w:t>
      </w:r>
      <w:r>
        <w:rPr>
          <w:rFonts w:ascii="Tahoma" w:hAnsi="Tahoma" w:cs="Tahoma"/>
          <w:sz w:val="24"/>
          <w:szCs w:val="24"/>
        </w:rPr>
        <w:t xml:space="preserve">  </w:t>
      </w:r>
      <w:r w:rsidRPr="000C1F12">
        <w:rPr>
          <w:rFonts w:ascii="Tahoma" w:hAnsi="Tahoma" w:cs="Tahoma"/>
          <w:sz w:val="24"/>
          <w:szCs w:val="24"/>
        </w:rPr>
        <w:t>EMD</w:t>
      </w:r>
      <w:r>
        <w:rPr>
          <w:rFonts w:ascii="Tahoma" w:hAnsi="Tahoma" w:cs="Tahoma"/>
          <w:sz w:val="24"/>
          <w:szCs w:val="24"/>
        </w:rPr>
        <w:t xml:space="preserve"> </w:t>
      </w:r>
      <w:r w:rsidRPr="000C1F12">
        <w:rPr>
          <w:rFonts w:ascii="Rupee Foradian" w:hAnsi="Rupee Foradian" w:cs="Tahoma"/>
          <w:sz w:val="24"/>
          <w:szCs w:val="24"/>
        </w:rPr>
        <w:t>`</w:t>
      </w:r>
      <w:r>
        <w:rPr>
          <w:rFonts w:ascii="Tahoma" w:hAnsi="Tahoma" w:cs="Tahoma"/>
          <w:b/>
          <w:sz w:val="24"/>
          <w:szCs w:val="24"/>
        </w:rPr>
        <w:t>33403</w:t>
      </w:r>
      <w:r w:rsidRPr="000C1F12">
        <w:rPr>
          <w:rFonts w:ascii="Tahoma" w:hAnsi="Tahoma" w:cs="Tahoma"/>
        </w:rPr>
        <w:t xml:space="preserve">/-. </w:t>
      </w:r>
      <w:r>
        <w:rPr>
          <w:rFonts w:ascii="Tahoma" w:hAnsi="Tahoma" w:cs="Tahoma"/>
        </w:rPr>
        <w:t xml:space="preserve"> </w:t>
      </w:r>
      <w:r w:rsidRPr="000C1F12">
        <w:rPr>
          <w:rFonts w:ascii="Tahoma" w:hAnsi="Tahoma" w:cs="Tahoma"/>
          <w:sz w:val="24"/>
          <w:szCs w:val="24"/>
        </w:rPr>
        <w:t xml:space="preserve">Cost of tender form </w:t>
      </w:r>
      <w:r w:rsidRPr="000C1F12">
        <w:rPr>
          <w:rFonts w:ascii="Rupee Foradian" w:hAnsi="Rupee Foradian" w:cs="Tahoma"/>
          <w:sz w:val="24"/>
          <w:szCs w:val="24"/>
        </w:rPr>
        <w:t>`</w:t>
      </w:r>
      <w:r>
        <w:rPr>
          <w:rFonts w:ascii="Tahoma" w:hAnsi="Tahoma" w:cs="Tahoma"/>
          <w:sz w:val="24"/>
          <w:szCs w:val="24"/>
        </w:rPr>
        <w:t>6681</w:t>
      </w:r>
      <w:r w:rsidRPr="000C1F12">
        <w:rPr>
          <w:rFonts w:ascii="Tahoma" w:hAnsi="Tahoma" w:cs="Tahoma"/>
          <w:sz w:val="24"/>
          <w:szCs w:val="24"/>
        </w:rPr>
        <w:t xml:space="preserve">/- +18% tax = </w:t>
      </w:r>
      <w:r w:rsidRPr="00D960BC">
        <w:rPr>
          <w:rFonts w:ascii="Tahoma" w:hAnsi="Tahoma" w:cs="Tahoma"/>
          <w:b/>
          <w:sz w:val="24"/>
          <w:szCs w:val="24"/>
        </w:rPr>
        <w:t>7883/-</w:t>
      </w:r>
    </w:p>
    <w:p w:rsidR="00840D28" w:rsidRPr="000C1F12" w:rsidRDefault="00840D28" w:rsidP="00840D28">
      <w:pPr>
        <w:spacing w:after="0"/>
        <w:ind w:left="-450"/>
        <w:jc w:val="both"/>
        <w:rPr>
          <w:rFonts w:ascii="Tahoma" w:hAnsi="Tahoma" w:cs="Tahoma"/>
          <w:sz w:val="24"/>
          <w:szCs w:val="24"/>
        </w:rPr>
      </w:pPr>
    </w:p>
    <w:p w:rsidR="00840D28" w:rsidRDefault="00840D28" w:rsidP="00840D28">
      <w:pPr>
        <w:spacing w:after="0"/>
        <w:ind w:left="-450"/>
        <w:jc w:val="center"/>
        <w:rPr>
          <w:rFonts w:ascii="Tahoma" w:hAnsi="Tahoma" w:cs="Tahoma"/>
          <w:sz w:val="24"/>
          <w:szCs w:val="24"/>
        </w:rPr>
      </w:pPr>
      <w:r>
        <w:rPr>
          <w:rFonts w:ascii="Tahoma" w:hAnsi="Tahoma" w:cs="Tahoma"/>
          <w:sz w:val="24"/>
          <w:szCs w:val="24"/>
        </w:rPr>
        <w:t xml:space="preserve">Tender </w:t>
      </w:r>
      <w:proofErr w:type="gramStart"/>
      <w:r>
        <w:rPr>
          <w:rFonts w:ascii="Tahoma" w:hAnsi="Tahoma" w:cs="Tahoma"/>
          <w:sz w:val="24"/>
          <w:szCs w:val="24"/>
        </w:rPr>
        <w:t>ID :</w:t>
      </w:r>
      <w:proofErr w:type="gramEnd"/>
      <w:r>
        <w:rPr>
          <w:rFonts w:ascii="Tahoma" w:hAnsi="Tahoma" w:cs="Tahoma"/>
          <w:sz w:val="24"/>
          <w:szCs w:val="24"/>
        </w:rPr>
        <w:t xml:space="preserve"> 2023_RPL_562431_1</w:t>
      </w:r>
    </w:p>
    <w:p w:rsidR="00840D28" w:rsidRPr="005162FB" w:rsidRDefault="00840D28" w:rsidP="00840D28">
      <w:pPr>
        <w:spacing w:after="0"/>
        <w:ind w:left="-450"/>
        <w:jc w:val="center"/>
        <w:rPr>
          <w:rFonts w:ascii="Tahoma" w:hAnsi="Tahoma" w:cs="Tahoma"/>
          <w:sz w:val="24"/>
          <w:szCs w:val="24"/>
        </w:rPr>
      </w:pPr>
    </w:p>
    <w:p w:rsidR="00840D28" w:rsidRPr="000C1F12" w:rsidRDefault="00840D28" w:rsidP="00840D28">
      <w:pPr>
        <w:spacing w:after="0"/>
        <w:ind w:left="-450"/>
        <w:jc w:val="both"/>
        <w:rPr>
          <w:rFonts w:ascii="Tahoma" w:hAnsi="Tahoma" w:cs="Tahoma"/>
          <w:b/>
          <w:sz w:val="24"/>
          <w:szCs w:val="24"/>
        </w:rPr>
      </w:pPr>
      <w:r w:rsidRPr="00D94647">
        <w:rPr>
          <w:rFonts w:ascii="Tahoma" w:hAnsi="Tahoma" w:cs="Tahoma"/>
          <w:sz w:val="24"/>
          <w:szCs w:val="24"/>
        </w:rPr>
        <w:tab/>
      </w:r>
      <w:r w:rsidRPr="00D94647">
        <w:rPr>
          <w:rFonts w:ascii="Tahoma" w:hAnsi="Tahoma" w:cs="Tahoma"/>
          <w:sz w:val="24"/>
          <w:szCs w:val="24"/>
        </w:rPr>
        <w:tab/>
      </w:r>
      <w:r w:rsidRPr="00D94647">
        <w:rPr>
          <w:rFonts w:ascii="Tahoma" w:hAnsi="Tahoma" w:cs="Tahoma"/>
          <w:sz w:val="24"/>
          <w:szCs w:val="24"/>
        </w:rPr>
        <w:tab/>
        <w:t xml:space="preserve">               </w:t>
      </w:r>
      <w:r>
        <w:rPr>
          <w:rFonts w:ascii="Tahoma" w:hAnsi="Tahoma" w:cs="Tahoma"/>
          <w:sz w:val="24"/>
          <w:szCs w:val="24"/>
        </w:rPr>
        <w:t xml:space="preserve">                       </w:t>
      </w:r>
      <w:r w:rsidRPr="00D94647">
        <w:rPr>
          <w:rFonts w:ascii="Tahoma" w:hAnsi="Tahoma" w:cs="Tahoma"/>
          <w:sz w:val="24"/>
          <w:szCs w:val="24"/>
        </w:rPr>
        <w:t xml:space="preserve"> </w:t>
      </w:r>
      <w:r>
        <w:rPr>
          <w:rFonts w:ascii="Tahoma" w:hAnsi="Tahoma" w:cs="Tahoma"/>
          <w:sz w:val="24"/>
          <w:szCs w:val="24"/>
        </w:rPr>
        <w:t xml:space="preserve">               </w:t>
      </w:r>
      <w:r>
        <w:rPr>
          <w:rFonts w:ascii="Tahoma" w:hAnsi="Tahoma" w:cs="Tahoma"/>
          <w:sz w:val="24"/>
          <w:szCs w:val="24"/>
        </w:rPr>
        <w:tab/>
        <w:t xml:space="preserve">                           </w:t>
      </w:r>
      <w:proofErr w:type="spellStart"/>
      <w:proofErr w:type="gramStart"/>
      <w:r>
        <w:rPr>
          <w:rFonts w:ascii="Tahoma" w:hAnsi="Tahoma" w:cs="Tahoma"/>
          <w:sz w:val="24"/>
          <w:szCs w:val="24"/>
        </w:rPr>
        <w:t>Sd</w:t>
      </w:r>
      <w:proofErr w:type="spellEnd"/>
      <w:proofErr w:type="gramEnd"/>
      <w:r>
        <w:rPr>
          <w:rFonts w:ascii="Tahoma" w:hAnsi="Tahoma" w:cs="Tahoma"/>
          <w:sz w:val="24"/>
          <w:szCs w:val="24"/>
        </w:rPr>
        <w:t xml:space="preserve">/-     </w:t>
      </w:r>
    </w:p>
    <w:p w:rsidR="00840D28" w:rsidRDefault="00840D28" w:rsidP="00840D28">
      <w:pPr>
        <w:rPr>
          <w:rFonts w:ascii="Tahoma" w:hAnsi="Tahoma" w:cs="Tahoma"/>
          <w:color w:val="FF0000"/>
          <w:sz w:val="24"/>
          <w:szCs w:val="24"/>
        </w:rPr>
      </w:pPr>
      <w:r w:rsidRPr="00D94647">
        <w:rPr>
          <w:rFonts w:ascii="Tahoma" w:hAnsi="Tahoma" w:cs="Tahoma"/>
          <w:sz w:val="24"/>
          <w:szCs w:val="24"/>
        </w:rPr>
        <w:t>RPL/S/2224/20</w:t>
      </w:r>
      <w:r>
        <w:rPr>
          <w:rFonts w:ascii="Tahoma" w:hAnsi="Tahoma" w:cs="Tahoma"/>
          <w:sz w:val="24"/>
          <w:szCs w:val="24"/>
        </w:rPr>
        <w:t xml:space="preserve">23-24/3250   </w:t>
      </w:r>
      <w:r w:rsidRPr="00D94647">
        <w:rPr>
          <w:rFonts w:ascii="Tahoma" w:hAnsi="Tahoma" w:cs="Tahoma"/>
          <w:sz w:val="24"/>
          <w:szCs w:val="24"/>
        </w:rPr>
        <w:t xml:space="preserve"> </w:t>
      </w:r>
      <w:proofErr w:type="spellStart"/>
      <w:r w:rsidRPr="00D94647">
        <w:rPr>
          <w:rFonts w:ascii="Tahoma" w:hAnsi="Tahoma" w:cs="Tahoma"/>
          <w:sz w:val="24"/>
          <w:szCs w:val="24"/>
        </w:rPr>
        <w:t>dt</w:t>
      </w:r>
      <w:r>
        <w:rPr>
          <w:rFonts w:ascii="Tahoma" w:hAnsi="Tahoma" w:cs="Tahoma"/>
          <w:sz w:val="24"/>
          <w:szCs w:val="24"/>
        </w:rPr>
        <w:t>d</w:t>
      </w:r>
      <w:proofErr w:type="spellEnd"/>
      <w:r w:rsidRPr="00D94647">
        <w:rPr>
          <w:rFonts w:ascii="Tahoma" w:hAnsi="Tahoma" w:cs="Tahoma"/>
          <w:sz w:val="24"/>
          <w:szCs w:val="24"/>
        </w:rPr>
        <w:t>:</w:t>
      </w:r>
      <w:r>
        <w:rPr>
          <w:rFonts w:ascii="Tahoma" w:hAnsi="Tahoma" w:cs="Tahoma"/>
          <w:sz w:val="24"/>
          <w:szCs w:val="24"/>
        </w:rPr>
        <w:t xml:space="preserve"> 25.02.2023</w:t>
      </w:r>
      <w:r>
        <w:rPr>
          <w:rFonts w:ascii="Tahoma" w:hAnsi="Tahoma" w:cs="Tahoma"/>
          <w:sz w:val="24"/>
          <w:szCs w:val="24"/>
        </w:rPr>
        <w:tab/>
      </w:r>
      <w:r w:rsidRPr="00D94647">
        <w:rPr>
          <w:rFonts w:ascii="Tahoma" w:hAnsi="Tahoma" w:cs="Tahoma"/>
          <w:sz w:val="24"/>
          <w:szCs w:val="24"/>
        </w:rPr>
        <w:t xml:space="preserve">   </w:t>
      </w:r>
      <w:r>
        <w:rPr>
          <w:rFonts w:ascii="Tahoma" w:hAnsi="Tahoma" w:cs="Tahoma"/>
          <w:sz w:val="24"/>
          <w:szCs w:val="24"/>
        </w:rPr>
        <w:t xml:space="preserve">                       </w:t>
      </w:r>
      <w:r w:rsidRPr="00D94647">
        <w:rPr>
          <w:rFonts w:ascii="Tahoma" w:hAnsi="Tahoma" w:cs="Tahoma"/>
          <w:sz w:val="24"/>
          <w:szCs w:val="24"/>
        </w:rPr>
        <w:t>M</w:t>
      </w:r>
      <w:r>
        <w:rPr>
          <w:rFonts w:ascii="Tahoma" w:hAnsi="Tahoma" w:cs="Tahoma"/>
          <w:sz w:val="24"/>
          <w:szCs w:val="24"/>
        </w:rPr>
        <w:t>anaging Director</w:t>
      </w:r>
    </w:p>
    <w:p w:rsidR="00840D28" w:rsidRDefault="00840D28" w:rsidP="00840D28">
      <w:pPr>
        <w:rPr>
          <w:rFonts w:ascii="Tahoma" w:hAnsi="Tahoma" w:cs="Tahoma"/>
          <w:color w:val="FF0000"/>
          <w:sz w:val="24"/>
          <w:szCs w:val="24"/>
        </w:rPr>
      </w:pPr>
    </w:p>
    <w:p w:rsidR="00840D28" w:rsidRDefault="00840D28" w:rsidP="00840D28">
      <w:pPr>
        <w:rPr>
          <w:rFonts w:ascii="Tahoma" w:hAnsi="Tahoma" w:cs="Tahoma"/>
          <w:sz w:val="24"/>
          <w:szCs w:val="24"/>
          <w:u w:val="single"/>
        </w:rPr>
      </w:pPr>
    </w:p>
    <w:p w:rsidR="00840D28" w:rsidRDefault="00840D28" w:rsidP="00840D28">
      <w:pPr>
        <w:jc w:val="center"/>
        <w:rPr>
          <w:rFonts w:ascii="Tahoma" w:hAnsi="Tahoma" w:cs="Tahoma"/>
          <w:b/>
          <w:bCs/>
        </w:rPr>
      </w:pPr>
    </w:p>
    <w:p w:rsidR="00840D28" w:rsidRDefault="00840D28" w:rsidP="00840D28">
      <w:pPr>
        <w:jc w:val="center"/>
        <w:rPr>
          <w:rFonts w:ascii="Tahoma" w:hAnsi="Tahoma" w:cs="Tahoma"/>
          <w:b/>
          <w:bCs/>
        </w:rPr>
      </w:pPr>
    </w:p>
    <w:p w:rsidR="00840D28" w:rsidRDefault="00840D28" w:rsidP="00840D28">
      <w:pPr>
        <w:jc w:val="center"/>
        <w:rPr>
          <w:rFonts w:ascii="Tahoma" w:hAnsi="Tahoma" w:cs="Tahoma"/>
          <w:b/>
          <w:bCs/>
        </w:rPr>
      </w:pPr>
    </w:p>
    <w:p w:rsidR="007B133A" w:rsidRDefault="007B133A" w:rsidP="00840D28">
      <w:pPr>
        <w:jc w:val="center"/>
        <w:rPr>
          <w:rFonts w:ascii="Tahoma" w:hAnsi="Tahoma" w:cs="Tahoma"/>
          <w:b/>
          <w:bCs/>
        </w:rPr>
      </w:pPr>
    </w:p>
    <w:p w:rsidR="00840D28" w:rsidRDefault="00840D28" w:rsidP="00840D28">
      <w:pPr>
        <w:jc w:val="center"/>
        <w:rPr>
          <w:rFonts w:ascii="Tahoma" w:hAnsi="Tahoma" w:cs="Tahoma"/>
          <w:b/>
          <w:bCs/>
        </w:rPr>
      </w:pPr>
      <w:r>
        <w:rPr>
          <w:rFonts w:ascii="Tahoma" w:hAnsi="Tahoma" w:cs="Tahoma"/>
          <w:b/>
          <w:bCs/>
        </w:rPr>
        <w:lastRenderedPageBreak/>
        <w:t>REHABILITATION PLANTATIONS LIMITED</w:t>
      </w:r>
    </w:p>
    <w:p w:rsidR="00840D28" w:rsidRDefault="00840D28" w:rsidP="00840D28">
      <w:pPr>
        <w:spacing w:after="0" w:line="240" w:lineRule="auto"/>
        <w:jc w:val="center"/>
        <w:rPr>
          <w:rFonts w:ascii="Tahoma" w:hAnsi="Tahoma" w:cs="Tahoma"/>
        </w:rPr>
      </w:pPr>
      <w:r>
        <w:rPr>
          <w:rFonts w:ascii="Tahoma" w:hAnsi="Tahoma" w:cs="Tahoma"/>
        </w:rPr>
        <w:t>(A Joint Venture of Govt. of India &amp; Govt. of Kerala)</w:t>
      </w:r>
    </w:p>
    <w:p w:rsidR="00840D28" w:rsidRDefault="00840D28" w:rsidP="00840D28">
      <w:pPr>
        <w:spacing w:after="0" w:line="240" w:lineRule="auto"/>
        <w:jc w:val="center"/>
        <w:rPr>
          <w:rFonts w:ascii="Tahoma" w:hAnsi="Tahoma" w:cs="Tahoma"/>
        </w:rPr>
      </w:pPr>
      <w:r>
        <w:rPr>
          <w:rFonts w:ascii="Tahoma" w:hAnsi="Tahoma" w:cs="Tahoma"/>
        </w:rPr>
        <w:t>REGD: OFFICE: PUNALUR, KOLLAM DISTRICT</w:t>
      </w:r>
    </w:p>
    <w:p w:rsidR="00840D28" w:rsidRDefault="00840D28" w:rsidP="00840D28">
      <w:pPr>
        <w:spacing w:after="0" w:line="240" w:lineRule="auto"/>
        <w:jc w:val="center"/>
        <w:rPr>
          <w:rFonts w:ascii="Tahoma" w:hAnsi="Tahoma" w:cs="Tahoma"/>
        </w:rPr>
      </w:pPr>
      <w:r>
        <w:rPr>
          <w:rFonts w:ascii="Tahoma" w:hAnsi="Tahoma" w:cs="Tahoma"/>
        </w:rPr>
        <w:t>KERALA - 691 305</w:t>
      </w:r>
    </w:p>
    <w:p w:rsidR="00840D28" w:rsidRDefault="00840D28" w:rsidP="00840D28">
      <w:pPr>
        <w:spacing w:after="0" w:line="240" w:lineRule="auto"/>
        <w:jc w:val="center"/>
        <w:rPr>
          <w:rFonts w:ascii="Tahoma" w:hAnsi="Tahoma" w:cs="Tahoma"/>
        </w:rPr>
      </w:pPr>
      <w:r>
        <w:rPr>
          <w:rFonts w:ascii="Tahoma" w:hAnsi="Tahoma" w:cs="Tahoma"/>
        </w:rPr>
        <w:t>(ISO 9001 &amp; 14001 Company)</w:t>
      </w:r>
    </w:p>
    <w:p w:rsidR="00840D28" w:rsidRDefault="00840D28" w:rsidP="007B133A">
      <w:pPr>
        <w:pStyle w:val="NoSpacing"/>
        <w:jc w:val="center"/>
        <w:rPr>
          <w:rFonts w:ascii="Tahoma" w:hAnsi="Tahoma" w:cs="Tahoma"/>
        </w:rPr>
      </w:pPr>
      <w:r w:rsidRPr="007B133A">
        <w:rPr>
          <w:rFonts w:ascii="Tahoma" w:hAnsi="Tahoma" w:cs="Tahoma"/>
        </w:rPr>
        <w:t xml:space="preserve">Tel:  0475-2222971, 72, 73, &amp; 2222402 email: </w:t>
      </w:r>
      <w:hyperlink r:id="rId6" w:history="1">
        <w:r w:rsidRPr="007B133A">
          <w:rPr>
            <w:rStyle w:val="Hyperlink"/>
            <w:rFonts w:ascii="Tahoma" w:hAnsi="Tahoma" w:cs="Tahoma"/>
            <w:bCs/>
          </w:rPr>
          <w:t>rehabpurchase@gmail.com</w:t>
        </w:r>
      </w:hyperlink>
    </w:p>
    <w:p w:rsidR="007B133A" w:rsidRPr="007B133A" w:rsidRDefault="007B133A" w:rsidP="007B133A">
      <w:pPr>
        <w:pStyle w:val="NoSpacing"/>
        <w:jc w:val="center"/>
        <w:rPr>
          <w:rFonts w:ascii="Tahoma" w:hAnsi="Tahoma" w:cs="Tahoma"/>
        </w:rPr>
      </w:pPr>
    </w:p>
    <w:p w:rsidR="00840D28" w:rsidRPr="007B133A" w:rsidRDefault="00840D28" w:rsidP="007B133A">
      <w:pPr>
        <w:pStyle w:val="NoSpacing"/>
        <w:jc w:val="left"/>
        <w:rPr>
          <w:rFonts w:ascii="Tahoma" w:hAnsi="Tahoma" w:cs="Tahoma"/>
          <w:b/>
        </w:rPr>
      </w:pPr>
      <w:r w:rsidRPr="007B133A">
        <w:rPr>
          <w:rFonts w:ascii="Tahoma" w:hAnsi="Tahoma" w:cs="Tahoma"/>
        </w:rPr>
        <w:t>RPL/S/2224/2023-24/</w:t>
      </w:r>
      <w:r w:rsidRPr="007B133A">
        <w:rPr>
          <w:rFonts w:ascii="Tahoma" w:hAnsi="Tahoma" w:cs="Tahoma"/>
        </w:rPr>
        <w:tab/>
      </w:r>
      <w:r w:rsidRPr="007B133A">
        <w:rPr>
          <w:rFonts w:ascii="Tahoma" w:hAnsi="Tahoma" w:cs="Tahoma"/>
        </w:rPr>
        <w:tab/>
        <w:t xml:space="preserve">                                                   </w:t>
      </w:r>
      <w:r w:rsidR="007B133A" w:rsidRPr="007B133A">
        <w:rPr>
          <w:rFonts w:ascii="Tahoma" w:hAnsi="Tahoma" w:cs="Tahoma"/>
        </w:rPr>
        <w:t xml:space="preserve">                            </w:t>
      </w:r>
      <w:proofErr w:type="spellStart"/>
      <w:proofErr w:type="gramStart"/>
      <w:r w:rsidRPr="007B133A">
        <w:rPr>
          <w:rFonts w:ascii="Tahoma" w:hAnsi="Tahoma" w:cs="Tahoma"/>
        </w:rPr>
        <w:t>Dt</w:t>
      </w:r>
      <w:proofErr w:type="spellEnd"/>
      <w:proofErr w:type="gramEnd"/>
      <w:r w:rsidRPr="007B133A">
        <w:rPr>
          <w:rFonts w:ascii="Tahoma" w:hAnsi="Tahoma" w:cs="Tahoma"/>
        </w:rPr>
        <w:t>: 25.02.2023</w:t>
      </w:r>
    </w:p>
    <w:p w:rsidR="00840D28" w:rsidRPr="00AD52DB" w:rsidRDefault="00840D28" w:rsidP="00840D28">
      <w:pPr>
        <w:pStyle w:val="BodyText"/>
        <w:ind w:left="720"/>
        <w:jc w:val="center"/>
        <w:rPr>
          <w:rFonts w:ascii="Tahoma" w:hAnsi="Tahoma" w:cs="Tahoma"/>
          <w:bCs/>
          <w:sz w:val="20"/>
          <w:szCs w:val="22"/>
          <w:u w:val="single"/>
        </w:rPr>
      </w:pPr>
      <w:r>
        <w:rPr>
          <w:rFonts w:ascii="Tahoma" w:hAnsi="Tahoma" w:cs="Tahoma"/>
          <w:bCs/>
          <w:sz w:val="20"/>
          <w:szCs w:val="22"/>
          <w:u w:val="single"/>
        </w:rPr>
        <w:t xml:space="preserve">TENDER </w:t>
      </w:r>
      <w:r w:rsidRPr="00AD52DB">
        <w:rPr>
          <w:rFonts w:ascii="Tahoma" w:hAnsi="Tahoma" w:cs="Tahoma"/>
          <w:bCs/>
          <w:sz w:val="20"/>
          <w:szCs w:val="22"/>
          <w:u w:val="single"/>
        </w:rPr>
        <w:t xml:space="preserve">CONDITIONS ATTACHED TO THE </w:t>
      </w:r>
      <w:r>
        <w:rPr>
          <w:rFonts w:ascii="Tahoma" w:hAnsi="Tahoma" w:cs="Tahoma"/>
          <w:bCs/>
          <w:sz w:val="20"/>
          <w:szCs w:val="22"/>
          <w:u w:val="single"/>
        </w:rPr>
        <w:t>RE E-TENDER NOTICE</w:t>
      </w:r>
      <w:r w:rsidRPr="00AD52DB">
        <w:rPr>
          <w:rFonts w:ascii="Tahoma" w:hAnsi="Tahoma" w:cs="Tahoma"/>
          <w:bCs/>
          <w:sz w:val="20"/>
          <w:szCs w:val="22"/>
          <w:u w:val="single"/>
        </w:rPr>
        <w:t xml:space="preserve"> FOR THE PURCHASE OF </w:t>
      </w:r>
    </w:p>
    <w:p w:rsidR="00840D28" w:rsidRPr="00D14838" w:rsidRDefault="00840D28" w:rsidP="00840D28">
      <w:pPr>
        <w:pStyle w:val="BodyText"/>
        <w:ind w:left="720"/>
        <w:jc w:val="center"/>
        <w:rPr>
          <w:rFonts w:ascii="Tahoma" w:hAnsi="Tahoma" w:cs="Tahoma"/>
          <w:b/>
          <w:bCs/>
          <w:sz w:val="20"/>
          <w:szCs w:val="22"/>
          <w:u w:val="single"/>
        </w:rPr>
      </w:pPr>
      <w:r w:rsidRPr="00D14838">
        <w:rPr>
          <w:rFonts w:ascii="Tahoma" w:hAnsi="Tahoma" w:cs="Tahoma"/>
          <w:b/>
          <w:bCs/>
          <w:sz w:val="20"/>
          <w:szCs w:val="22"/>
          <w:u w:val="single"/>
        </w:rPr>
        <w:t>POLYTHENE FILM</w:t>
      </w:r>
      <w:r>
        <w:rPr>
          <w:rFonts w:ascii="Tahoma" w:hAnsi="Tahoma" w:cs="Tahoma"/>
          <w:b/>
          <w:bCs/>
          <w:sz w:val="20"/>
          <w:szCs w:val="22"/>
          <w:u w:val="single"/>
        </w:rPr>
        <w:t xml:space="preserve"> SHEETS</w:t>
      </w:r>
    </w:p>
    <w:p w:rsidR="00840D28" w:rsidRPr="00D9623A" w:rsidRDefault="00840D28" w:rsidP="00840D28">
      <w:pPr>
        <w:pStyle w:val="BodyText"/>
        <w:ind w:left="720"/>
        <w:jc w:val="center"/>
        <w:rPr>
          <w:rFonts w:ascii="Tahoma" w:hAnsi="Tahoma" w:cs="Tahoma"/>
          <w:b/>
          <w:bCs/>
          <w:sz w:val="22"/>
          <w:szCs w:val="22"/>
          <w:u w:val="single"/>
        </w:rPr>
      </w:pPr>
    </w:p>
    <w:p w:rsidR="00840D28" w:rsidRPr="00110D1D" w:rsidRDefault="00840D28" w:rsidP="00840D28">
      <w:pPr>
        <w:pStyle w:val="BodyText"/>
        <w:numPr>
          <w:ilvl w:val="0"/>
          <w:numId w:val="1"/>
        </w:numPr>
        <w:rPr>
          <w:rFonts w:ascii="Tahoma" w:hAnsi="Tahoma" w:cs="Tahoma"/>
          <w:sz w:val="22"/>
          <w:szCs w:val="22"/>
        </w:rPr>
      </w:pPr>
      <w:r>
        <w:rPr>
          <w:rFonts w:ascii="Tahoma" w:hAnsi="Tahoma" w:cs="Tahoma"/>
          <w:sz w:val="22"/>
          <w:szCs w:val="22"/>
        </w:rPr>
        <w:t xml:space="preserve">Re- e </w:t>
      </w:r>
      <w:r w:rsidRPr="00110D1D">
        <w:rPr>
          <w:rFonts w:ascii="Tahoma" w:hAnsi="Tahoma" w:cs="Tahoma"/>
          <w:sz w:val="22"/>
          <w:szCs w:val="22"/>
        </w:rPr>
        <w:t>tenders for the supply of Polythene film sheets for rain guarding of Rubber Trees are invited for the supply at Kulathupuzha &amp; Ayiranallur estates of the Company.</w:t>
      </w:r>
    </w:p>
    <w:p w:rsidR="00840D28" w:rsidRPr="00110D1D" w:rsidRDefault="00840D28" w:rsidP="00840D28">
      <w:pPr>
        <w:pStyle w:val="BodyText"/>
        <w:ind w:left="540"/>
        <w:rPr>
          <w:rFonts w:ascii="Tahoma" w:hAnsi="Tahoma" w:cs="Tahoma"/>
          <w:sz w:val="22"/>
          <w:szCs w:val="22"/>
        </w:rPr>
      </w:pPr>
    </w:p>
    <w:p w:rsidR="00840D28" w:rsidRPr="00110D1D" w:rsidRDefault="00840D28" w:rsidP="00840D28">
      <w:pPr>
        <w:pStyle w:val="BodyText"/>
        <w:numPr>
          <w:ilvl w:val="0"/>
          <w:numId w:val="1"/>
        </w:numPr>
        <w:rPr>
          <w:rFonts w:ascii="Tahoma" w:hAnsi="Tahoma" w:cs="Tahoma"/>
          <w:sz w:val="22"/>
          <w:szCs w:val="22"/>
        </w:rPr>
      </w:pPr>
      <w:r w:rsidRPr="00110D1D">
        <w:rPr>
          <w:rFonts w:ascii="Tahoma" w:hAnsi="Tahoma" w:cs="Tahoma"/>
          <w:sz w:val="22"/>
          <w:szCs w:val="22"/>
        </w:rPr>
        <w:t xml:space="preserve">Last date and time for uploading the tender in the e-tender site is at 5 pm on </w:t>
      </w:r>
      <w:r w:rsidRPr="00110D1D">
        <w:rPr>
          <w:rFonts w:ascii="Tahoma" w:hAnsi="Tahoma" w:cs="Tahoma"/>
          <w:b/>
          <w:sz w:val="22"/>
          <w:szCs w:val="22"/>
        </w:rPr>
        <w:t>1</w:t>
      </w:r>
      <w:r>
        <w:rPr>
          <w:rFonts w:ascii="Tahoma" w:hAnsi="Tahoma" w:cs="Tahoma"/>
          <w:b/>
          <w:sz w:val="22"/>
          <w:szCs w:val="22"/>
        </w:rPr>
        <w:t>3</w:t>
      </w:r>
      <w:r w:rsidRPr="00110D1D">
        <w:rPr>
          <w:rFonts w:ascii="Tahoma" w:hAnsi="Tahoma" w:cs="Tahoma"/>
          <w:b/>
          <w:sz w:val="22"/>
          <w:szCs w:val="22"/>
        </w:rPr>
        <w:t xml:space="preserve">.03.2023.  </w:t>
      </w:r>
      <w:r w:rsidRPr="00110D1D">
        <w:rPr>
          <w:rFonts w:ascii="Tahoma" w:hAnsi="Tahoma" w:cs="Tahoma"/>
          <w:sz w:val="22"/>
          <w:szCs w:val="22"/>
        </w:rPr>
        <w:t xml:space="preserve">The offer will be opened at 11 am on </w:t>
      </w:r>
      <w:r w:rsidRPr="00110D1D">
        <w:rPr>
          <w:rFonts w:ascii="Tahoma" w:hAnsi="Tahoma" w:cs="Tahoma"/>
          <w:b/>
          <w:sz w:val="22"/>
          <w:szCs w:val="22"/>
        </w:rPr>
        <w:t>1</w:t>
      </w:r>
      <w:r>
        <w:rPr>
          <w:rFonts w:ascii="Tahoma" w:hAnsi="Tahoma" w:cs="Tahoma"/>
          <w:b/>
          <w:sz w:val="22"/>
          <w:szCs w:val="22"/>
        </w:rPr>
        <w:t>5</w:t>
      </w:r>
      <w:r w:rsidRPr="00110D1D">
        <w:rPr>
          <w:rFonts w:ascii="Tahoma" w:hAnsi="Tahoma" w:cs="Tahoma"/>
          <w:b/>
          <w:sz w:val="22"/>
          <w:szCs w:val="22"/>
        </w:rPr>
        <w:t>.03.2023.</w:t>
      </w:r>
    </w:p>
    <w:p w:rsidR="00840D28" w:rsidRPr="00172E6E" w:rsidRDefault="00840D28" w:rsidP="00840D28">
      <w:pPr>
        <w:pStyle w:val="BodyText"/>
        <w:ind w:left="540"/>
        <w:rPr>
          <w:rFonts w:ascii="Tahoma" w:hAnsi="Tahoma" w:cs="Tahoma"/>
          <w:sz w:val="22"/>
          <w:szCs w:val="22"/>
        </w:rPr>
      </w:pPr>
    </w:p>
    <w:p w:rsidR="00840D28" w:rsidRPr="00110D1D" w:rsidRDefault="00840D28" w:rsidP="00840D28">
      <w:pPr>
        <w:pStyle w:val="BodyText"/>
        <w:numPr>
          <w:ilvl w:val="0"/>
          <w:numId w:val="1"/>
        </w:numPr>
        <w:rPr>
          <w:rFonts w:ascii="Tahoma" w:hAnsi="Tahoma" w:cs="Tahoma"/>
          <w:sz w:val="22"/>
          <w:szCs w:val="22"/>
        </w:rPr>
      </w:pPr>
      <w:r w:rsidRPr="00110D1D">
        <w:rPr>
          <w:rFonts w:ascii="Tahoma" w:hAnsi="Tahoma" w:cs="Tahoma"/>
          <w:sz w:val="22"/>
          <w:szCs w:val="22"/>
        </w:rPr>
        <w:t xml:space="preserve">Intending </w:t>
      </w:r>
      <w:proofErr w:type="spellStart"/>
      <w:r w:rsidRPr="00110D1D">
        <w:rPr>
          <w:rFonts w:ascii="Tahoma" w:hAnsi="Tahoma" w:cs="Tahoma"/>
          <w:sz w:val="22"/>
          <w:szCs w:val="22"/>
        </w:rPr>
        <w:t>Tenderers</w:t>
      </w:r>
      <w:proofErr w:type="spellEnd"/>
      <w:r w:rsidRPr="00110D1D">
        <w:rPr>
          <w:rFonts w:ascii="Tahoma" w:hAnsi="Tahoma" w:cs="Tahoma"/>
          <w:sz w:val="22"/>
          <w:szCs w:val="22"/>
        </w:rPr>
        <w:t xml:space="preserve"> have to remit the tender form </w:t>
      </w:r>
      <w:proofErr w:type="gramStart"/>
      <w:r w:rsidRPr="00110D1D">
        <w:rPr>
          <w:rFonts w:ascii="Tahoma" w:hAnsi="Tahoma" w:cs="Tahoma"/>
          <w:sz w:val="22"/>
          <w:szCs w:val="22"/>
        </w:rPr>
        <w:t xml:space="preserve">cost  </w:t>
      </w:r>
      <w:r w:rsidRPr="00110D1D">
        <w:rPr>
          <w:rFonts w:ascii="Rupee Foradian" w:hAnsi="Rupee Foradian" w:cs="Tahoma"/>
          <w:b/>
          <w:sz w:val="22"/>
          <w:szCs w:val="22"/>
        </w:rPr>
        <w:t>`</w:t>
      </w:r>
      <w:proofErr w:type="gramEnd"/>
      <w:r w:rsidRPr="00110D1D">
        <w:rPr>
          <w:rFonts w:ascii="Tahoma" w:hAnsi="Tahoma" w:cs="Tahoma"/>
          <w:b/>
          <w:sz w:val="22"/>
          <w:szCs w:val="22"/>
        </w:rPr>
        <w:t>7883</w:t>
      </w:r>
      <w:r w:rsidRPr="00110D1D">
        <w:rPr>
          <w:rFonts w:ascii="Tahoma" w:hAnsi="Tahoma" w:cs="Tahoma"/>
          <w:sz w:val="22"/>
          <w:szCs w:val="22"/>
        </w:rPr>
        <w:t xml:space="preserve">/- through e-payment and an Earnest Money Deposit of </w:t>
      </w:r>
      <w:r w:rsidRPr="00110D1D">
        <w:rPr>
          <w:rFonts w:ascii="Rupee Foradian" w:hAnsi="Rupee Foradian" w:cs="Tahoma"/>
          <w:b/>
          <w:sz w:val="22"/>
          <w:szCs w:val="22"/>
        </w:rPr>
        <w:t>`</w:t>
      </w:r>
      <w:r w:rsidRPr="00110D1D">
        <w:rPr>
          <w:rFonts w:ascii="Tahoma" w:hAnsi="Tahoma" w:cs="Tahoma"/>
          <w:b/>
          <w:sz w:val="22"/>
          <w:szCs w:val="22"/>
        </w:rPr>
        <w:t>33403</w:t>
      </w:r>
      <w:r w:rsidRPr="00110D1D">
        <w:rPr>
          <w:rFonts w:ascii="Tahoma" w:hAnsi="Tahoma" w:cs="Tahoma"/>
          <w:sz w:val="22"/>
          <w:szCs w:val="22"/>
        </w:rPr>
        <w:t>/- through on line facility.  Exemptions, if any, will be allowed as per Government Order and on production of documentary evidence.</w:t>
      </w:r>
    </w:p>
    <w:p w:rsidR="00840D28"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172E6E">
        <w:rPr>
          <w:rFonts w:ascii="Tahoma" w:hAnsi="Tahoma" w:cs="Tahoma"/>
          <w:sz w:val="22"/>
          <w:szCs w:val="22"/>
        </w:rPr>
        <w:t xml:space="preserve">The rate quoted in column (54) of the BOQ should be taken as inclusive of transportation charges, taxes, unloading charges, handling charges etc for the supply at Kulathupuzha Estate and Ayiranallur Estate.  For the supply at Ayiranallur Estate, unloading expenses will be paid by the company and subsequently deducted from the supplier’s bill. Rate break up details are to be uploaded in the attached format. </w:t>
      </w:r>
    </w:p>
    <w:p w:rsidR="00840D28"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172E6E">
        <w:rPr>
          <w:rFonts w:ascii="Tahoma" w:hAnsi="Tahoma" w:cs="Tahoma"/>
          <w:sz w:val="22"/>
          <w:szCs w:val="22"/>
        </w:rPr>
        <w:t>Intending Tenderer has to sign on all pages and upload the tender conditions in token of having accepted the same. Also they are requested to upload Bidder details in the attached format.</w:t>
      </w:r>
    </w:p>
    <w:p w:rsidR="00840D28"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FE2B5F">
        <w:rPr>
          <w:rFonts w:ascii="Tahoma" w:hAnsi="Tahoma" w:cs="Tahoma"/>
          <w:sz w:val="22"/>
          <w:szCs w:val="22"/>
        </w:rPr>
        <w:t>Samples of the materials quoted should be submitted to the Regd. office within 3 days of e- bidding along with test report of the same from Rubber Board/Recognized laboratory of Agricultural Department, Govt. of Kerala.  The supplier should ensure that the supplied material confirm to the specification required by the company.</w:t>
      </w:r>
    </w:p>
    <w:p w:rsidR="00840D28" w:rsidRDefault="00840D28" w:rsidP="00840D28">
      <w:pPr>
        <w:pStyle w:val="BodyText"/>
        <w:numPr>
          <w:ilvl w:val="0"/>
          <w:numId w:val="1"/>
        </w:numPr>
        <w:rPr>
          <w:rFonts w:ascii="Tahoma" w:hAnsi="Tahoma" w:cs="Tahoma"/>
          <w:sz w:val="22"/>
          <w:szCs w:val="22"/>
        </w:rPr>
      </w:pPr>
      <w:r w:rsidRPr="00FE2B5F">
        <w:rPr>
          <w:rFonts w:ascii="Tahoma" w:hAnsi="Tahoma" w:cs="Tahoma"/>
          <w:sz w:val="22"/>
          <w:szCs w:val="22"/>
        </w:rPr>
        <w:t>The quantities specified below are only approximate and actual quantities ordered will have to be supplied as per purchase order. The polythene sheet which is not of the prescribed thickness /specification will not be accepted. The material should be made of virgin granules. All materials supplied should be strictly as per following specifications.</w:t>
      </w:r>
    </w:p>
    <w:p w:rsidR="00840D28" w:rsidRDefault="00840D28" w:rsidP="00840D28">
      <w:pPr>
        <w:pStyle w:val="BodyText"/>
        <w:ind w:left="540"/>
        <w:rPr>
          <w:rFonts w:ascii="Tahoma" w:hAnsi="Tahoma" w:cs="Tahoma"/>
          <w:bCs/>
          <w:sz w:val="22"/>
          <w:szCs w:val="22"/>
          <w:u w:val="single"/>
        </w:rPr>
      </w:pPr>
    </w:p>
    <w:p w:rsidR="00840D28" w:rsidRDefault="00840D28" w:rsidP="00840D28">
      <w:pPr>
        <w:pStyle w:val="BodyText"/>
        <w:ind w:left="540"/>
        <w:rPr>
          <w:rFonts w:ascii="Tahoma" w:hAnsi="Tahoma" w:cs="Tahoma"/>
          <w:bCs/>
          <w:sz w:val="22"/>
          <w:szCs w:val="22"/>
          <w:u w:val="single"/>
        </w:rPr>
      </w:pPr>
      <w:r w:rsidRPr="00173C8B">
        <w:rPr>
          <w:rFonts w:ascii="Tahoma" w:hAnsi="Tahoma" w:cs="Tahoma"/>
          <w:bCs/>
          <w:sz w:val="22"/>
          <w:szCs w:val="22"/>
          <w:u w:val="single"/>
        </w:rPr>
        <w:t>Quantity &amp; Specifications</w:t>
      </w:r>
    </w:p>
    <w:tbl>
      <w:tblPr>
        <w:tblW w:w="95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3420"/>
        <w:gridCol w:w="995"/>
        <w:gridCol w:w="1612"/>
        <w:gridCol w:w="1533"/>
        <w:gridCol w:w="1516"/>
      </w:tblGrid>
      <w:tr w:rsidR="00840D28" w:rsidRPr="00FC4409" w:rsidTr="00243FF4">
        <w:trPr>
          <w:trHeight w:hRule="exact" w:val="955"/>
        </w:trPr>
        <w:tc>
          <w:tcPr>
            <w:tcW w:w="450" w:type="dxa"/>
            <w:tcBorders>
              <w:top w:val="single" w:sz="4" w:space="0" w:color="auto"/>
              <w:left w:val="single" w:sz="4" w:space="0" w:color="auto"/>
              <w:bottom w:val="single" w:sz="4" w:space="0" w:color="auto"/>
              <w:right w:val="single" w:sz="4" w:space="0" w:color="auto"/>
            </w:tcBorders>
            <w:hideMark/>
          </w:tcPr>
          <w:p w:rsidR="00840D28" w:rsidRPr="005066B3" w:rsidRDefault="00840D28" w:rsidP="00243FF4">
            <w:pPr>
              <w:pStyle w:val="NoSpacing"/>
              <w:jc w:val="center"/>
              <w:rPr>
                <w:sz w:val="24"/>
                <w:szCs w:val="24"/>
              </w:rPr>
            </w:pPr>
          </w:p>
          <w:p w:rsidR="00840D28" w:rsidRPr="005066B3" w:rsidRDefault="00840D28" w:rsidP="00243FF4">
            <w:pPr>
              <w:pStyle w:val="NoSpacing"/>
              <w:jc w:val="center"/>
              <w:rPr>
                <w:sz w:val="24"/>
                <w:szCs w:val="24"/>
              </w:rPr>
            </w:pPr>
            <w:proofErr w:type="spellStart"/>
            <w:r w:rsidRPr="005066B3">
              <w:rPr>
                <w:sz w:val="24"/>
                <w:szCs w:val="24"/>
              </w:rPr>
              <w:t>Sl.No</w:t>
            </w:r>
            <w:proofErr w:type="spellEnd"/>
            <w:r w:rsidRPr="005066B3">
              <w:rPr>
                <w:sz w:val="24"/>
                <w:szCs w:val="24"/>
              </w:rPr>
              <w:t>.</w:t>
            </w:r>
          </w:p>
        </w:tc>
        <w:tc>
          <w:tcPr>
            <w:tcW w:w="3420" w:type="dxa"/>
            <w:tcBorders>
              <w:top w:val="single" w:sz="4" w:space="0" w:color="auto"/>
              <w:left w:val="single" w:sz="4" w:space="0" w:color="auto"/>
              <w:bottom w:val="single" w:sz="4" w:space="0" w:color="auto"/>
              <w:right w:val="single" w:sz="4" w:space="0" w:color="auto"/>
            </w:tcBorders>
            <w:hideMark/>
          </w:tcPr>
          <w:p w:rsidR="00840D28" w:rsidRDefault="00840D28" w:rsidP="00243FF4">
            <w:pPr>
              <w:pStyle w:val="NoSpacing"/>
              <w:jc w:val="center"/>
              <w:rPr>
                <w:sz w:val="24"/>
                <w:szCs w:val="24"/>
              </w:rPr>
            </w:pPr>
          </w:p>
          <w:p w:rsidR="00840D28" w:rsidRPr="005066B3" w:rsidRDefault="00840D28" w:rsidP="00243FF4">
            <w:pPr>
              <w:pStyle w:val="NoSpacing"/>
              <w:jc w:val="center"/>
              <w:rPr>
                <w:sz w:val="24"/>
                <w:szCs w:val="24"/>
                <w:vertAlign w:val="subscript"/>
              </w:rPr>
            </w:pPr>
            <w:r w:rsidRPr="005066B3">
              <w:rPr>
                <w:sz w:val="24"/>
                <w:szCs w:val="24"/>
              </w:rPr>
              <w:t>Specification</w:t>
            </w:r>
          </w:p>
        </w:tc>
        <w:tc>
          <w:tcPr>
            <w:tcW w:w="995" w:type="dxa"/>
            <w:tcBorders>
              <w:top w:val="single" w:sz="4" w:space="0" w:color="auto"/>
              <w:left w:val="single" w:sz="4" w:space="0" w:color="auto"/>
              <w:bottom w:val="single" w:sz="4" w:space="0" w:color="auto"/>
              <w:right w:val="single" w:sz="4" w:space="0" w:color="auto"/>
            </w:tcBorders>
            <w:hideMark/>
          </w:tcPr>
          <w:p w:rsidR="00840D28" w:rsidRPr="005066B3" w:rsidRDefault="00840D28" w:rsidP="00243FF4">
            <w:pPr>
              <w:pStyle w:val="NoSpacing"/>
              <w:jc w:val="center"/>
              <w:rPr>
                <w:sz w:val="24"/>
                <w:szCs w:val="24"/>
              </w:rPr>
            </w:pPr>
            <w:r w:rsidRPr="005066B3">
              <w:rPr>
                <w:sz w:val="24"/>
                <w:szCs w:val="24"/>
              </w:rPr>
              <w:t>Length</w:t>
            </w:r>
          </w:p>
          <w:p w:rsidR="00840D28" w:rsidRPr="005066B3" w:rsidRDefault="00840D28" w:rsidP="00243FF4">
            <w:pPr>
              <w:pStyle w:val="NoSpacing"/>
              <w:jc w:val="center"/>
              <w:rPr>
                <w:sz w:val="24"/>
                <w:szCs w:val="24"/>
              </w:rPr>
            </w:pPr>
            <w:r w:rsidRPr="005066B3">
              <w:rPr>
                <w:sz w:val="24"/>
                <w:szCs w:val="24"/>
              </w:rPr>
              <w:t xml:space="preserve">(In </w:t>
            </w:r>
            <w:proofErr w:type="spellStart"/>
            <w:r w:rsidRPr="005066B3">
              <w:rPr>
                <w:sz w:val="24"/>
                <w:szCs w:val="24"/>
              </w:rPr>
              <w:t>metre</w:t>
            </w:r>
            <w:proofErr w:type="spellEnd"/>
            <w:r w:rsidRPr="005066B3">
              <w:rPr>
                <w:sz w:val="24"/>
                <w:szCs w:val="24"/>
              </w:rPr>
              <w:t>)</w:t>
            </w:r>
          </w:p>
        </w:tc>
        <w:tc>
          <w:tcPr>
            <w:tcW w:w="1612" w:type="dxa"/>
            <w:tcBorders>
              <w:top w:val="single" w:sz="4" w:space="0" w:color="auto"/>
              <w:left w:val="single" w:sz="4" w:space="0" w:color="auto"/>
              <w:bottom w:val="single" w:sz="4" w:space="0" w:color="auto"/>
              <w:right w:val="single" w:sz="4" w:space="0" w:color="auto"/>
            </w:tcBorders>
            <w:hideMark/>
          </w:tcPr>
          <w:p w:rsidR="00840D28" w:rsidRPr="005066B3" w:rsidRDefault="00840D28" w:rsidP="00243FF4">
            <w:pPr>
              <w:pStyle w:val="NoSpacing"/>
              <w:jc w:val="center"/>
              <w:rPr>
                <w:sz w:val="24"/>
                <w:szCs w:val="24"/>
              </w:rPr>
            </w:pPr>
            <w:r w:rsidRPr="005066B3">
              <w:rPr>
                <w:sz w:val="24"/>
                <w:szCs w:val="24"/>
              </w:rPr>
              <w:t xml:space="preserve">Quantity in Kulathupuzha </w:t>
            </w:r>
            <w:r>
              <w:rPr>
                <w:sz w:val="24"/>
                <w:szCs w:val="24"/>
              </w:rPr>
              <w:t xml:space="preserve"> Estate(k</w:t>
            </w:r>
            <w:r w:rsidRPr="005066B3">
              <w:rPr>
                <w:sz w:val="24"/>
                <w:szCs w:val="24"/>
              </w:rPr>
              <w:t>g)</w:t>
            </w:r>
          </w:p>
        </w:tc>
        <w:tc>
          <w:tcPr>
            <w:tcW w:w="1533" w:type="dxa"/>
            <w:tcBorders>
              <w:top w:val="single" w:sz="4" w:space="0" w:color="auto"/>
              <w:left w:val="single" w:sz="4" w:space="0" w:color="auto"/>
              <w:bottom w:val="single" w:sz="4" w:space="0" w:color="auto"/>
              <w:right w:val="single" w:sz="4" w:space="0" w:color="auto"/>
            </w:tcBorders>
            <w:hideMark/>
          </w:tcPr>
          <w:p w:rsidR="00840D28" w:rsidRPr="005066B3" w:rsidRDefault="00840D28" w:rsidP="00243FF4">
            <w:pPr>
              <w:pStyle w:val="NoSpacing"/>
              <w:jc w:val="center"/>
              <w:rPr>
                <w:sz w:val="24"/>
                <w:szCs w:val="24"/>
              </w:rPr>
            </w:pPr>
            <w:r w:rsidRPr="005066B3">
              <w:rPr>
                <w:sz w:val="24"/>
                <w:szCs w:val="24"/>
              </w:rPr>
              <w:t>Quantity in Ayiranallur Estate(</w:t>
            </w:r>
            <w:r>
              <w:rPr>
                <w:sz w:val="24"/>
                <w:szCs w:val="24"/>
              </w:rPr>
              <w:t>k</w:t>
            </w:r>
            <w:r w:rsidRPr="005066B3">
              <w:rPr>
                <w:sz w:val="24"/>
                <w:szCs w:val="24"/>
              </w:rPr>
              <w:t>g)</w:t>
            </w:r>
          </w:p>
          <w:p w:rsidR="00840D28" w:rsidRPr="005066B3" w:rsidRDefault="00840D28" w:rsidP="00243FF4">
            <w:pPr>
              <w:pStyle w:val="NoSpacing"/>
              <w:jc w:val="center"/>
              <w:rPr>
                <w:sz w:val="24"/>
                <w:szCs w:val="24"/>
              </w:rPr>
            </w:pPr>
          </w:p>
          <w:p w:rsidR="00840D28" w:rsidRPr="005066B3" w:rsidRDefault="00840D28" w:rsidP="00243FF4">
            <w:pPr>
              <w:pStyle w:val="NoSpacing"/>
              <w:jc w:val="center"/>
              <w:rPr>
                <w:sz w:val="24"/>
                <w:szCs w:val="24"/>
              </w:rPr>
            </w:pPr>
          </w:p>
          <w:p w:rsidR="00840D28" w:rsidRPr="005066B3" w:rsidRDefault="00840D28" w:rsidP="00243FF4">
            <w:pPr>
              <w:pStyle w:val="NoSpacing"/>
              <w:jc w:val="center"/>
              <w:rPr>
                <w:sz w:val="24"/>
                <w:szCs w:val="24"/>
              </w:rPr>
            </w:pPr>
          </w:p>
        </w:tc>
        <w:tc>
          <w:tcPr>
            <w:tcW w:w="1516" w:type="dxa"/>
            <w:tcBorders>
              <w:top w:val="single" w:sz="4" w:space="0" w:color="auto"/>
              <w:left w:val="single" w:sz="4" w:space="0" w:color="auto"/>
              <w:bottom w:val="single" w:sz="4" w:space="0" w:color="auto"/>
              <w:right w:val="single" w:sz="4" w:space="0" w:color="auto"/>
            </w:tcBorders>
            <w:hideMark/>
          </w:tcPr>
          <w:p w:rsidR="00840D28" w:rsidRPr="005066B3" w:rsidRDefault="00840D28" w:rsidP="00243FF4">
            <w:pPr>
              <w:pStyle w:val="NoSpacing"/>
              <w:jc w:val="center"/>
              <w:rPr>
                <w:sz w:val="24"/>
                <w:szCs w:val="24"/>
              </w:rPr>
            </w:pPr>
            <w:r w:rsidRPr="005066B3">
              <w:rPr>
                <w:sz w:val="24"/>
                <w:szCs w:val="24"/>
              </w:rPr>
              <w:t>Total</w:t>
            </w:r>
          </w:p>
          <w:p w:rsidR="00840D28" w:rsidRPr="005066B3" w:rsidRDefault="00840D28" w:rsidP="00243FF4">
            <w:pPr>
              <w:pStyle w:val="NoSpacing"/>
              <w:jc w:val="center"/>
              <w:rPr>
                <w:sz w:val="24"/>
                <w:szCs w:val="24"/>
              </w:rPr>
            </w:pPr>
            <w:r w:rsidRPr="005066B3">
              <w:rPr>
                <w:sz w:val="24"/>
                <w:szCs w:val="24"/>
              </w:rPr>
              <w:t>(In Kg)</w:t>
            </w:r>
          </w:p>
        </w:tc>
      </w:tr>
      <w:tr w:rsidR="00840D28" w:rsidRPr="00FC4409" w:rsidTr="00243FF4">
        <w:trPr>
          <w:trHeight w:hRule="exact" w:val="640"/>
        </w:trPr>
        <w:tc>
          <w:tcPr>
            <w:tcW w:w="450"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line="240" w:lineRule="auto"/>
              <w:jc w:val="center"/>
              <w:rPr>
                <w:rFonts w:ascii="Tahoma" w:hAnsi="Tahoma" w:cs="Tahoma"/>
              </w:rPr>
            </w:pPr>
            <w:r w:rsidRPr="00FC4409">
              <w:rPr>
                <w:rFonts w:ascii="Tahoma" w:hAnsi="Tahoma" w:cs="Tahoma"/>
              </w:rPr>
              <w:t>1</w:t>
            </w:r>
          </w:p>
        </w:tc>
        <w:tc>
          <w:tcPr>
            <w:tcW w:w="3420" w:type="dxa"/>
            <w:vMerge w:val="restart"/>
            <w:tcBorders>
              <w:top w:val="single" w:sz="4" w:space="0" w:color="auto"/>
              <w:left w:val="single" w:sz="4" w:space="0" w:color="auto"/>
              <w:right w:val="single" w:sz="4" w:space="0" w:color="auto"/>
            </w:tcBorders>
            <w:hideMark/>
          </w:tcPr>
          <w:p w:rsidR="00840D28" w:rsidRPr="006049AF" w:rsidRDefault="00840D28" w:rsidP="00243FF4">
            <w:pPr>
              <w:pStyle w:val="NoSpacing"/>
              <w:ind w:left="17"/>
              <w:rPr>
                <w:rFonts w:ascii="Tahoma" w:hAnsi="Tahoma" w:cs="Tahoma"/>
                <w:sz w:val="20"/>
                <w:szCs w:val="20"/>
              </w:rPr>
            </w:pPr>
            <w:r w:rsidRPr="005168AD">
              <w:rPr>
                <w:rFonts w:ascii="Tahoma" w:hAnsi="Tahoma" w:cs="Tahoma"/>
                <w:sz w:val="20"/>
                <w:szCs w:val="20"/>
              </w:rPr>
              <w:t>LDPE Film sheet</w:t>
            </w:r>
            <w:r>
              <w:rPr>
                <w:rFonts w:ascii="Tahoma" w:hAnsi="Tahoma" w:cs="Tahoma"/>
                <w:sz w:val="20"/>
                <w:szCs w:val="20"/>
              </w:rPr>
              <w:t xml:space="preserve"> made out of fresh, Virgin, </w:t>
            </w:r>
            <w:r w:rsidRPr="005168AD">
              <w:rPr>
                <w:rFonts w:ascii="Tahoma" w:hAnsi="Tahoma" w:cs="Tahoma"/>
                <w:sz w:val="20"/>
                <w:szCs w:val="20"/>
              </w:rPr>
              <w:t>Low Density Polythene Granules and free from cuts, lines opaqueness</w:t>
            </w:r>
            <w:r>
              <w:rPr>
                <w:rFonts w:ascii="Tahoma" w:hAnsi="Tahoma" w:cs="Tahoma"/>
                <w:sz w:val="20"/>
                <w:szCs w:val="20"/>
              </w:rPr>
              <w:t xml:space="preserve"> (transparent)</w:t>
            </w:r>
            <w:r w:rsidRPr="005168AD">
              <w:rPr>
                <w:rFonts w:ascii="Tahoma" w:hAnsi="Tahoma" w:cs="Tahoma"/>
                <w:sz w:val="20"/>
                <w:szCs w:val="20"/>
              </w:rPr>
              <w:t xml:space="preserve">, foreign materials etc. and also free from other defects and thickness 300 </w:t>
            </w:r>
            <w:proofErr w:type="spellStart"/>
            <w:r w:rsidRPr="005168AD">
              <w:rPr>
                <w:rFonts w:ascii="Tahoma" w:hAnsi="Tahoma" w:cs="Tahoma"/>
                <w:sz w:val="20"/>
                <w:szCs w:val="20"/>
              </w:rPr>
              <w:t>guage</w:t>
            </w:r>
            <w:proofErr w:type="spellEnd"/>
            <w:r w:rsidRPr="005168AD">
              <w:rPr>
                <w:rFonts w:ascii="Tahoma" w:hAnsi="Tahoma" w:cs="Tahoma"/>
                <w:sz w:val="20"/>
                <w:szCs w:val="20"/>
              </w:rPr>
              <w:t xml:space="preserve">, tolerance </w:t>
            </w:r>
            <w:r w:rsidRPr="005168AD">
              <w:rPr>
                <w:rFonts w:ascii="Tahoma" w:hAnsi="Tahoma" w:cs="Tahoma"/>
                <w:sz w:val="20"/>
                <w:szCs w:val="20"/>
                <w:u w:val="single"/>
              </w:rPr>
              <w:t>+</w:t>
            </w:r>
            <w:r w:rsidRPr="005168AD">
              <w:rPr>
                <w:rFonts w:ascii="Tahoma" w:hAnsi="Tahoma" w:cs="Tahoma"/>
                <w:sz w:val="20"/>
                <w:szCs w:val="20"/>
              </w:rPr>
              <w:t xml:space="preserve">15% (thickness 76.2 </w:t>
            </w:r>
            <w:r w:rsidRPr="005168AD">
              <w:rPr>
                <w:rFonts w:ascii="Tahoma" w:hAnsi="Tahoma" w:cs="Tahoma"/>
                <w:sz w:val="20"/>
                <w:szCs w:val="20"/>
                <w:u w:val="single"/>
              </w:rPr>
              <w:t>+</w:t>
            </w:r>
            <w:r w:rsidRPr="005168AD">
              <w:rPr>
                <w:rFonts w:ascii="Tahoma" w:hAnsi="Tahoma" w:cs="Tahoma"/>
                <w:sz w:val="20"/>
                <w:szCs w:val="20"/>
              </w:rPr>
              <w:t>3 µ ), width 45cm &amp; cut into pieces of  specified length”</w:t>
            </w:r>
          </w:p>
        </w:tc>
        <w:tc>
          <w:tcPr>
            <w:tcW w:w="995"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hAnsi="Tahoma" w:cs="Tahoma"/>
              </w:rPr>
            </w:pPr>
            <w:r w:rsidRPr="00FC4409">
              <w:rPr>
                <w:rFonts w:ascii="Tahoma" w:hAnsi="Tahoma" w:cs="Tahoma"/>
              </w:rPr>
              <w:t>1.1</w:t>
            </w:r>
          </w:p>
        </w:tc>
        <w:tc>
          <w:tcPr>
            <w:tcW w:w="1612"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1750</w:t>
            </w:r>
          </w:p>
        </w:tc>
        <w:tc>
          <w:tcPr>
            <w:tcW w:w="1533"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w:t>
            </w:r>
          </w:p>
        </w:tc>
        <w:tc>
          <w:tcPr>
            <w:tcW w:w="1516"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eastAsia="Times New Roman" w:hAnsi="Tahoma" w:cs="Tahoma"/>
              </w:rPr>
            </w:pPr>
            <w:r>
              <w:rPr>
                <w:rFonts w:ascii="Tahoma" w:eastAsia="Times New Roman" w:hAnsi="Tahoma" w:cs="Tahoma"/>
              </w:rPr>
              <w:t>1750</w:t>
            </w:r>
          </w:p>
        </w:tc>
      </w:tr>
      <w:tr w:rsidR="00840D28" w:rsidRPr="00FC4409" w:rsidTr="00243FF4">
        <w:trPr>
          <w:trHeight w:hRule="exact" w:val="352"/>
        </w:trPr>
        <w:tc>
          <w:tcPr>
            <w:tcW w:w="450"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line="240" w:lineRule="auto"/>
              <w:jc w:val="center"/>
              <w:rPr>
                <w:rFonts w:ascii="Tahoma" w:hAnsi="Tahoma" w:cs="Tahoma"/>
              </w:rPr>
            </w:pPr>
            <w:r w:rsidRPr="00FC4409">
              <w:rPr>
                <w:rFonts w:ascii="Tahoma" w:hAnsi="Tahoma" w:cs="Tahoma"/>
              </w:rPr>
              <w:t>2</w:t>
            </w:r>
          </w:p>
        </w:tc>
        <w:tc>
          <w:tcPr>
            <w:tcW w:w="3420" w:type="dxa"/>
            <w:vMerge/>
            <w:tcBorders>
              <w:left w:val="single" w:sz="4" w:space="0" w:color="auto"/>
              <w:right w:val="single" w:sz="4" w:space="0" w:color="auto"/>
            </w:tcBorders>
            <w:vAlign w:val="center"/>
            <w:hideMark/>
          </w:tcPr>
          <w:p w:rsidR="00840D28" w:rsidRPr="00FC4409" w:rsidRDefault="00840D28" w:rsidP="00243FF4">
            <w:pPr>
              <w:spacing w:after="0" w:line="240" w:lineRule="auto"/>
              <w:rPr>
                <w:rFonts w:ascii="Tahoma" w:hAnsi="Tahoma" w:cs="Tahoma"/>
                <w:b/>
              </w:rPr>
            </w:pPr>
          </w:p>
        </w:tc>
        <w:tc>
          <w:tcPr>
            <w:tcW w:w="995"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hAnsi="Tahoma" w:cs="Tahoma"/>
              </w:rPr>
            </w:pPr>
            <w:r w:rsidRPr="00FC4409">
              <w:rPr>
                <w:rFonts w:ascii="Tahoma" w:hAnsi="Tahoma" w:cs="Tahoma"/>
              </w:rPr>
              <w:t>1.</w:t>
            </w:r>
            <w:r>
              <w:rPr>
                <w:rFonts w:ascii="Tahoma" w:hAnsi="Tahoma" w:cs="Tahoma"/>
              </w:rPr>
              <w:t>3</w:t>
            </w:r>
          </w:p>
        </w:tc>
        <w:tc>
          <w:tcPr>
            <w:tcW w:w="1612"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eastAsia="Times New Roman" w:hAnsi="Tahoma" w:cs="Tahoma"/>
              </w:rPr>
            </w:pPr>
            <w:r>
              <w:rPr>
                <w:rFonts w:ascii="Tahoma" w:eastAsia="Times New Roman" w:hAnsi="Tahoma" w:cs="Tahoma"/>
              </w:rPr>
              <w:t>3870</w:t>
            </w:r>
          </w:p>
        </w:tc>
        <w:tc>
          <w:tcPr>
            <w:tcW w:w="1533"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eastAsia="Times New Roman" w:hAnsi="Tahoma" w:cs="Tahoma"/>
              </w:rPr>
            </w:pPr>
            <w:r>
              <w:rPr>
                <w:rFonts w:ascii="Tahoma" w:eastAsia="Times New Roman" w:hAnsi="Tahoma" w:cs="Tahoma"/>
              </w:rPr>
              <w:t>--</w:t>
            </w:r>
          </w:p>
        </w:tc>
        <w:tc>
          <w:tcPr>
            <w:tcW w:w="1516"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spacing w:after="0"/>
              <w:jc w:val="center"/>
              <w:rPr>
                <w:rFonts w:ascii="Tahoma" w:eastAsia="Times New Roman" w:hAnsi="Tahoma" w:cs="Tahoma"/>
              </w:rPr>
            </w:pPr>
            <w:r>
              <w:rPr>
                <w:rFonts w:ascii="Tahoma" w:eastAsia="Times New Roman" w:hAnsi="Tahoma" w:cs="Tahoma"/>
              </w:rPr>
              <w:t>3870</w:t>
            </w:r>
          </w:p>
        </w:tc>
      </w:tr>
      <w:tr w:rsidR="00840D28" w:rsidRPr="00FC4409" w:rsidTr="00243FF4">
        <w:trPr>
          <w:trHeight w:hRule="exact" w:val="370"/>
        </w:trPr>
        <w:tc>
          <w:tcPr>
            <w:tcW w:w="450"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3</w:t>
            </w:r>
          </w:p>
        </w:tc>
        <w:tc>
          <w:tcPr>
            <w:tcW w:w="3420" w:type="dxa"/>
            <w:vMerge/>
            <w:tcBorders>
              <w:left w:val="single" w:sz="4" w:space="0" w:color="auto"/>
              <w:right w:val="single" w:sz="4" w:space="0" w:color="auto"/>
            </w:tcBorders>
            <w:vAlign w:val="center"/>
            <w:hideMark/>
          </w:tcPr>
          <w:p w:rsidR="00840D28" w:rsidRPr="00FC4409" w:rsidRDefault="00840D28" w:rsidP="00243FF4">
            <w:pPr>
              <w:spacing w:after="0" w:line="240" w:lineRule="auto"/>
              <w:rPr>
                <w:rFonts w:ascii="Tahoma" w:hAnsi="Tahoma" w:cs="Tahoma"/>
                <w:b/>
              </w:rPr>
            </w:pPr>
          </w:p>
        </w:tc>
        <w:tc>
          <w:tcPr>
            <w:tcW w:w="995"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1.</w:t>
            </w:r>
            <w:r>
              <w:rPr>
                <w:rFonts w:ascii="Tahoma" w:hAnsi="Tahoma" w:cs="Tahoma"/>
              </w:rPr>
              <w:t>4</w:t>
            </w:r>
          </w:p>
        </w:tc>
        <w:tc>
          <w:tcPr>
            <w:tcW w:w="1612"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4000</w:t>
            </w:r>
          </w:p>
        </w:tc>
        <w:tc>
          <w:tcPr>
            <w:tcW w:w="1533"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w:t>
            </w:r>
          </w:p>
        </w:tc>
        <w:tc>
          <w:tcPr>
            <w:tcW w:w="1516"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4000</w:t>
            </w:r>
          </w:p>
        </w:tc>
      </w:tr>
      <w:tr w:rsidR="00840D28" w:rsidRPr="00FC4409" w:rsidTr="00243FF4">
        <w:trPr>
          <w:trHeight w:hRule="exact" w:val="370"/>
        </w:trPr>
        <w:tc>
          <w:tcPr>
            <w:tcW w:w="450"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4</w:t>
            </w:r>
          </w:p>
        </w:tc>
        <w:tc>
          <w:tcPr>
            <w:tcW w:w="3420" w:type="dxa"/>
            <w:vMerge/>
            <w:tcBorders>
              <w:left w:val="single" w:sz="4" w:space="0" w:color="auto"/>
              <w:right w:val="single" w:sz="4" w:space="0" w:color="auto"/>
            </w:tcBorders>
            <w:vAlign w:val="center"/>
            <w:hideMark/>
          </w:tcPr>
          <w:p w:rsidR="00840D28" w:rsidRPr="00FC4409" w:rsidRDefault="00840D28" w:rsidP="00243FF4">
            <w:pPr>
              <w:spacing w:after="0" w:line="240" w:lineRule="auto"/>
              <w:rPr>
                <w:rFonts w:ascii="Tahoma" w:hAnsi="Tahoma" w:cs="Tahoma"/>
                <w:b/>
              </w:rPr>
            </w:pPr>
          </w:p>
        </w:tc>
        <w:tc>
          <w:tcPr>
            <w:tcW w:w="995"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1.</w:t>
            </w:r>
            <w:r>
              <w:rPr>
                <w:rFonts w:ascii="Tahoma" w:hAnsi="Tahoma" w:cs="Tahoma"/>
              </w:rPr>
              <w:t>5</w:t>
            </w:r>
          </w:p>
        </w:tc>
        <w:tc>
          <w:tcPr>
            <w:tcW w:w="1612"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6500</w:t>
            </w:r>
          </w:p>
        </w:tc>
        <w:tc>
          <w:tcPr>
            <w:tcW w:w="1533"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11000</w:t>
            </w:r>
          </w:p>
        </w:tc>
        <w:tc>
          <w:tcPr>
            <w:tcW w:w="1516"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17500</w:t>
            </w:r>
          </w:p>
        </w:tc>
      </w:tr>
      <w:tr w:rsidR="00840D28" w:rsidRPr="00FC4409" w:rsidTr="00243FF4">
        <w:trPr>
          <w:trHeight w:hRule="exact" w:val="532"/>
        </w:trPr>
        <w:tc>
          <w:tcPr>
            <w:tcW w:w="450"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5</w:t>
            </w:r>
          </w:p>
        </w:tc>
        <w:tc>
          <w:tcPr>
            <w:tcW w:w="3420" w:type="dxa"/>
            <w:vMerge/>
            <w:tcBorders>
              <w:left w:val="single" w:sz="4" w:space="0" w:color="auto"/>
              <w:right w:val="single" w:sz="4" w:space="0" w:color="auto"/>
            </w:tcBorders>
            <w:vAlign w:val="center"/>
            <w:hideMark/>
          </w:tcPr>
          <w:p w:rsidR="00840D28" w:rsidRPr="00FC4409" w:rsidRDefault="00840D28" w:rsidP="00243FF4">
            <w:pPr>
              <w:spacing w:after="0" w:line="240" w:lineRule="auto"/>
              <w:rPr>
                <w:rFonts w:ascii="Tahoma" w:hAnsi="Tahoma" w:cs="Tahoma"/>
                <w:b/>
              </w:rPr>
            </w:pPr>
          </w:p>
        </w:tc>
        <w:tc>
          <w:tcPr>
            <w:tcW w:w="995"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sidRPr="00FC4409">
              <w:rPr>
                <w:rFonts w:ascii="Tahoma" w:hAnsi="Tahoma" w:cs="Tahoma"/>
              </w:rPr>
              <w:t>1.</w:t>
            </w:r>
            <w:r>
              <w:rPr>
                <w:rFonts w:ascii="Tahoma" w:hAnsi="Tahoma" w:cs="Tahoma"/>
              </w:rPr>
              <w:t>6</w:t>
            </w:r>
          </w:p>
        </w:tc>
        <w:tc>
          <w:tcPr>
            <w:tcW w:w="1612"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w:t>
            </w:r>
          </w:p>
        </w:tc>
        <w:tc>
          <w:tcPr>
            <w:tcW w:w="1533"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600</w:t>
            </w:r>
          </w:p>
        </w:tc>
        <w:tc>
          <w:tcPr>
            <w:tcW w:w="1516" w:type="dxa"/>
            <w:tcBorders>
              <w:top w:val="single" w:sz="4" w:space="0" w:color="auto"/>
              <w:left w:val="single" w:sz="4" w:space="0" w:color="auto"/>
              <w:bottom w:val="single" w:sz="4" w:space="0" w:color="auto"/>
              <w:right w:val="single" w:sz="4" w:space="0" w:color="auto"/>
            </w:tcBorders>
            <w:hideMark/>
          </w:tcPr>
          <w:p w:rsidR="00840D28" w:rsidRPr="00FC4409" w:rsidRDefault="00840D28" w:rsidP="00243FF4">
            <w:pPr>
              <w:jc w:val="center"/>
              <w:rPr>
                <w:rFonts w:ascii="Tahoma" w:hAnsi="Tahoma" w:cs="Tahoma"/>
              </w:rPr>
            </w:pPr>
            <w:r>
              <w:rPr>
                <w:rFonts w:ascii="Tahoma" w:hAnsi="Tahoma" w:cs="Tahoma"/>
              </w:rPr>
              <w:t>600</w:t>
            </w:r>
          </w:p>
        </w:tc>
      </w:tr>
      <w:tr w:rsidR="00840D28" w:rsidRPr="00FC4409" w:rsidTr="00243FF4">
        <w:trPr>
          <w:trHeight w:hRule="exact" w:val="370"/>
        </w:trPr>
        <w:tc>
          <w:tcPr>
            <w:tcW w:w="3870" w:type="dxa"/>
            <w:gridSpan w:val="2"/>
            <w:tcBorders>
              <w:top w:val="single" w:sz="4" w:space="0" w:color="auto"/>
              <w:left w:val="single" w:sz="4" w:space="0" w:color="auto"/>
              <w:bottom w:val="single" w:sz="4" w:space="0" w:color="auto"/>
              <w:right w:val="single" w:sz="4" w:space="0" w:color="auto"/>
            </w:tcBorders>
            <w:hideMark/>
          </w:tcPr>
          <w:p w:rsidR="00840D28" w:rsidRPr="002E4D03" w:rsidRDefault="00840D28" w:rsidP="00243FF4">
            <w:pPr>
              <w:jc w:val="right"/>
              <w:rPr>
                <w:rFonts w:ascii="Tahoma" w:hAnsi="Tahoma" w:cs="Tahoma"/>
                <w:b/>
              </w:rPr>
            </w:pPr>
            <w:r w:rsidRPr="002E4D03">
              <w:rPr>
                <w:rFonts w:ascii="Tahoma" w:hAnsi="Tahoma" w:cs="Tahoma"/>
                <w:b/>
              </w:rPr>
              <w:t>Total</w:t>
            </w:r>
          </w:p>
        </w:tc>
        <w:tc>
          <w:tcPr>
            <w:tcW w:w="995" w:type="dxa"/>
            <w:tcBorders>
              <w:top w:val="single" w:sz="4" w:space="0" w:color="auto"/>
              <w:left w:val="single" w:sz="4" w:space="0" w:color="auto"/>
              <w:bottom w:val="single" w:sz="4" w:space="0" w:color="auto"/>
              <w:right w:val="single" w:sz="4" w:space="0" w:color="auto"/>
            </w:tcBorders>
          </w:tcPr>
          <w:p w:rsidR="00840D28" w:rsidRPr="00FC4409" w:rsidRDefault="00840D28" w:rsidP="00243FF4">
            <w:pPr>
              <w:jc w:val="center"/>
              <w:rPr>
                <w:rFonts w:ascii="Tahoma" w:hAnsi="Tahoma" w:cs="Tahoma"/>
              </w:rPr>
            </w:pPr>
          </w:p>
        </w:tc>
        <w:tc>
          <w:tcPr>
            <w:tcW w:w="1612" w:type="dxa"/>
            <w:tcBorders>
              <w:top w:val="single" w:sz="4" w:space="0" w:color="auto"/>
              <w:left w:val="single" w:sz="4" w:space="0" w:color="auto"/>
              <w:bottom w:val="single" w:sz="4" w:space="0" w:color="auto"/>
              <w:right w:val="single" w:sz="4" w:space="0" w:color="auto"/>
            </w:tcBorders>
            <w:hideMark/>
          </w:tcPr>
          <w:p w:rsidR="00840D28" w:rsidRPr="00316BC1" w:rsidRDefault="00840D28" w:rsidP="00243FF4">
            <w:pPr>
              <w:jc w:val="center"/>
              <w:rPr>
                <w:rFonts w:ascii="Tahoma" w:hAnsi="Tahoma" w:cs="Tahoma"/>
                <w:b/>
              </w:rPr>
            </w:pPr>
            <w:r>
              <w:rPr>
                <w:rFonts w:ascii="Tahoma" w:hAnsi="Tahoma" w:cs="Tahoma"/>
                <w:b/>
              </w:rPr>
              <w:t>16120</w:t>
            </w:r>
          </w:p>
        </w:tc>
        <w:tc>
          <w:tcPr>
            <w:tcW w:w="1533" w:type="dxa"/>
            <w:tcBorders>
              <w:top w:val="single" w:sz="4" w:space="0" w:color="auto"/>
              <w:left w:val="single" w:sz="4" w:space="0" w:color="auto"/>
              <w:bottom w:val="single" w:sz="4" w:space="0" w:color="auto"/>
              <w:right w:val="single" w:sz="4" w:space="0" w:color="auto"/>
            </w:tcBorders>
            <w:hideMark/>
          </w:tcPr>
          <w:p w:rsidR="00840D28" w:rsidRPr="00316BC1" w:rsidRDefault="00840D28" w:rsidP="00243FF4">
            <w:pPr>
              <w:jc w:val="center"/>
              <w:rPr>
                <w:rFonts w:ascii="Tahoma" w:hAnsi="Tahoma" w:cs="Tahoma"/>
                <w:b/>
              </w:rPr>
            </w:pPr>
            <w:r>
              <w:rPr>
                <w:rFonts w:ascii="Tahoma" w:hAnsi="Tahoma" w:cs="Tahoma"/>
                <w:b/>
              </w:rPr>
              <w:t>11600</w:t>
            </w:r>
          </w:p>
        </w:tc>
        <w:tc>
          <w:tcPr>
            <w:tcW w:w="1516" w:type="dxa"/>
            <w:tcBorders>
              <w:top w:val="single" w:sz="4" w:space="0" w:color="auto"/>
              <w:left w:val="single" w:sz="4" w:space="0" w:color="auto"/>
              <w:bottom w:val="single" w:sz="4" w:space="0" w:color="auto"/>
              <w:right w:val="single" w:sz="4" w:space="0" w:color="auto"/>
            </w:tcBorders>
            <w:hideMark/>
          </w:tcPr>
          <w:p w:rsidR="00840D28" w:rsidRPr="00316BC1" w:rsidRDefault="00840D28" w:rsidP="00243FF4">
            <w:pPr>
              <w:jc w:val="center"/>
              <w:rPr>
                <w:rFonts w:ascii="Tahoma" w:hAnsi="Tahoma" w:cs="Tahoma"/>
                <w:b/>
              </w:rPr>
            </w:pPr>
            <w:r>
              <w:rPr>
                <w:rFonts w:ascii="Tahoma" w:hAnsi="Tahoma" w:cs="Tahoma"/>
                <w:b/>
              </w:rPr>
              <w:t>27720</w:t>
            </w:r>
          </w:p>
        </w:tc>
      </w:tr>
    </w:tbl>
    <w:p w:rsidR="00840D28" w:rsidRDefault="00840D28" w:rsidP="00840D28">
      <w:pPr>
        <w:pStyle w:val="BodyText"/>
        <w:rPr>
          <w:rFonts w:ascii="Tahoma" w:hAnsi="Tahoma" w:cs="Tahoma"/>
          <w:sz w:val="22"/>
          <w:szCs w:val="22"/>
        </w:rPr>
      </w:pPr>
    </w:p>
    <w:p w:rsidR="00840D28" w:rsidRPr="00110D1D" w:rsidRDefault="00840D28" w:rsidP="00840D28">
      <w:pPr>
        <w:pStyle w:val="BodyText"/>
        <w:numPr>
          <w:ilvl w:val="0"/>
          <w:numId w:val="1"/>
        </w:numPr>
        <w:rPr>
          <w:rFonts w:ascii="Tahoma" w:hAnsi="Tahoma" w:cs="Tahoma"/>
          <w:sz w:val="22"/>
          <w:szCs w:val="22"/>
        </w:rPr>
      </w:pPr>
      <w:r w:rsidRPr="00110D1D">
        <w:rPr>
          <w:rFonts w:ascii="Tahoma" w:hAnsi="Tahoma" w:cs="Tahoma"/>
          <w:sz w:val="22"/>
          <w:szCs w:val="22"/>
        </w:rPr>
        <w:t>EMD in respect of tenderer whose offer has been accepted will be retained and adjusted as part of the Security Deposit for due performance of the contract. Contract should be concluded and binding on issue of purchase orders by the Company.</w:t>
      </w:r>
    </w:p>
    <w:p w:rsidR="00840D28" w:rsidRPr="00E47E3C"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E47E3C">
        <w:rPr>
          <w:rFonts w:ascii="Tahoma" w:hAnsi="Tahoma" w:cs="Tahoma"/>
          <w:sz w:val="22"/>
          <w:szCs w:val="22"/>
        </w:rPr>
        <w:t xml:space="preserve">The </w:t>
      </w:r>
      <w:proofErr w:type="spellStart"/>
      <w:r w:rsidRPr="00E47E3C">
        <w:rPr>
          <w:rFonts w:ascii="Tahoma" w:hAnsi="Tahoma" w:cs="Tahoma"/>
          <w:sz w:val="22"/>
          <w:szCs w:val="22"/>
        </w:rPr>
        <w:t>tenderers</w:t>
      </w:r>
      <w:proofErr w:type="spellEnd"/>
      <w:r w:rsidRPr="00E47E3C">
        <w:rPr>
          <w:rFonts w:ascii="Tahoma" w:hAnsi="Tahoma" w:cs="Tahoma"/>
          <w:sz w:val="22"/>
          <w:szCs w:val="22"/>
        </w:rPr>
        <w:t xml:space="preserve"> whose offer has been accepted will have to enter into a formal agreement with the company as per terms and conditions fixed by the Company within seven days of communication of acceptance of the offer by the Company failing which the EMD is liable to be forfeited and purchase will be arranged at the risk and cost of the tenderer whose offer is accepted. The materials will have to be supplied within 30 days</w:t>
      </w:r>
      <w:r>
        <w:rPr>
          <w:rFonts w:ascii="Tahoma" w:hAnsi="Tahoma" w:cs="Tahoma"/>
          <w:sz w:val="22"/>
          <w:szCs w:val="22"/>
        </w:rPr>
        <w:t xml:space="preserve"> of placing orders.</w:t>
      </w:r>
    </w:p>
    <w:p w:rsidR="00840D28"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E47E3C">
        <w:rPr>
          <w:rFonts w:ascii="Tahoma" w:hAnsi="Tahoma" w:cs="Tahoma"/>
          <w:sz w:val="22"/>
          <w:szCs w:val="22"/>
        </w:rPr>
        <w:t>The Managing Director of the company reserves the right to accept or reject any tender.</w:t>
      </w:r>
    </w:p>
    <w:p w:rsidR="00840D28" w:rsidRDefault="00840D28" w:rsidP="00840D28">
      <w:pPr>
        <w:pStyle w:val="BodyText"/>
        <w:ind w:left="540"/>
        <w:rPr>
          <w:rFonts w:ascii="Tahoma" w:hAnsi="Tahoma" w:cs="Tahoma"/>
          <w:sz w:val="22"/>
          <w:szCs w:val="22"/>
        </w:rPr>
      </w:pPr>
    </w:p>
    <w:p w:rsidR="00840D28" w:rsidRPr="00F33345" w:rsidRDefault="00840D28" w:rsidP="00840D28">
      <w:pPr>
        <w:pStyle w:val="BodyText"/>
        <w:numPr>
          <w:ilvl w:val="0"/>
          <w:numId w:val="1"/>
        </w:numPr>
        <w:rPr>
          <w:rFonts w:ascii="Tahoma" w:hAnsi="Tahoma" w:cs="Tahoma"/>
          <w:sz w:val="22"/>
          <w:szCs w:val="22"/>
        </w:rPr>
      </w:pPr>
      <w:r w:rsidRPr="00E47E3C">
        <w:rPr>
          <w:rFonts w:ascii="Tahoma" w:hAnsi="Tahoma" w:cs="Tahoma"/>
          <w:sz w:val="22"/>
          <w:szCs w:val="22"/>
        </w:rPr>
        <w:t>The successful tenderer should furnish security deposit @ 5% of the total purchase value for the due performance of the contract after acceptance of his    tender by the Company and before executing agreement as per conditions.</w:t>
      </w:r>
    </w:p>
    <w:p w:rsidR="00840D28"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E47E3C">
        <w:rPr>
          <w:rFonts w:ascii="Tahoma" w:hAnsi="Tahoma" w:cs="Tahoma"/>
          <w:sz w:val="22"/>
          <w:szCs w:val="22"/>
        </w:rPr>
        <w:t xml:space="preserve">80% (eighty per cent) of value will be paid on receipt of the store receipt note of the materials and balance 20% only based on the quality certificate received from the Managers of Estates or by within 45 days from accepting the material.  All payments will be made by </w:t>
      </w:r>
      <w:proofErr w:type="spellStart"/>
      <w:r w:rsidRPr="00E47E3C">
        <w:rPr>
          <w:rFonts w:ascii="Tahoma" w:hAnsi="Tahoma" w:cs="Tahoma"/>
          <w:sz w:val="22"/>
          <w:szCs w:val="22"/>
        </w:rPr>
        <w:t>cheque</w:t>
      </w:r>
      <w:proofErr w:type="spellEnd"/>
      <w:r w:rsidRPr="00E47E3C">
        <w:rPr>
          <w:rFonts w:ascii="Tahoma" w:hAnsi="Tahoma" w:cs="Tahoma"/>
          <w:sz w:val="22"/>
          <w:szCs w:val="22"/>
        </w:rPr>
        <w:t>/NEFT.</w:t>
      </w:r>
    </w:p>
    <w:p w:rsidR="00840D28" w:rsidRDefault="00840D28" w:rsidP="00840D28">
      <w:pPr>
        <w:pStyle w:val="BodyText"/>
        <w:ind w:left="180"/>
        <w:rPr>
          <w:rFonts w:ascii="Tahoma" w:hAnsi="Tahoma" w:cs="Tahoma"/>
          <w:sz w:val="22"/>
          <w:szCs w:val="22"/>
        </w:rPr>
      </w:pPr>
      <w:r w:rsidRPr="00E47E3C">
        <w:rPr>
          <w:rFonts w:ascii="Tahoma" w:hAnsi="Tahoma" w:cs="Tahoma"/>
          <w:sz w:val="22"/>
          <w:szCs w:val="22"/>
        </w:rPr>
        <w:t xml:space="preserve"> </w:t>
      </w:r>
    </w:p>
    <w:p w:rsidR="00840D28" w:rsidRDefault="00840D28" w:rsidP="00840D28">
      <w:pPr>
        <w:pStyle w:val="BodyText"/>
        <w:numPr>
          <w:ilvl w:val="0"/>
          <w:numId w:val="1"/>
        </w:numPr>
        <w:rPr>
          <w:rFonts w:ascii="Tahoma" w:hAnsi="Tahoma" w:cs="Tahoma"/>
          <w:sz w:val="22"/>
          <w:szCs w:val="22"/>
        </w:rPr>
      </w:pPr>
      <w:r w:rsidRPr="00E47E3C">
        <w:rPr>
          <w:rFonts w:ascii="Tahoma" w:hAnsi="Tahoma" w:cs="Tahoma"/>
          <w:sz w:val="22"/>
          <w:szCs w:val="22"/>
        </w:rPr>
        <w:t>The rate quoted should be firm till the Company accepts the same. No representation for enhancement of price once accepted will be considered on any account.</w:t>
      </w:r>
    </w:p>
    <w:p w:rsidR="00840D28"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F33345">
        <w:rPr>
          <w:rFonts w:ascii="Tahoma" w:hAnsi="Tahoma" w:cs="Tahoma"/>
          <w:sz w:val="22"/>
          <w:szCs w:val="22"/>
        </w:rPr>
        <w:t xml:space="preserve">If the supplier defaults in the supply of all or any of the articles correctly and promptly as above, as per the specifications of the Company, the Company is at liberty to procure the same from elsewhere without cancelling the contract as a whole. If the company incurs in this procuring such materials at a higher cost than the agreed rate, such excess cost shall be deducted by the company from the supplier’s bill or adjusted or otherwise realized from his security deposit or recovered from him by legal means including Revenue Recovery proceedings along with all expenses incurred in the alternate purchase including advertisement </w:t>
      </w:r>
      <w:proofErr w:type="gramStart"/>
      <w:r w:rsidRPr="00F33345">
        <w:rPr>
          <w:rFonts w:ascii="Tahoma" w:hAnsi="Tahoma" w:cs="Tahoma"/>
          <w:sz w:val="22"/>
          <w:szCs w:val="22"/>
        </w:rPr>
        <w:t>cost  &amp;</w:t>
      </w:r>
      <w:proofErr w:type="gramEnd"/>
      <w:r w:rsidRPr="00F33345">
        <w:rPr>
          <w:rFonts w:ascii="Tahoma" w:hAnsi="Tahoma" w:cs="Tahoma"/>
          <w:sz w:val="22"/>
          <w:szCs w:val="22"/>
        </w:rPr>
        <w:t xml:space="preserve"> @10% of administrative expenses as finalized by the Company. If supplier violates the conditions of the contract, if needed the company will blacklist the defaulted supplier from participating in any work of the company.</w:t>
      </w:r>
    </w:p>
    <w:p w:rsidR="00840D28"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1D1AEE">
        <w:rPr>
          <w:rFonts w:ascii="Tahoma" w:hAnsi="Tahoma" w:cs="Tahoma"/>
          <w:sz w:val="22"/>
          <w:szCs w:val="22"/>
        </w:rPr>
        <w:t xml:space="preserve">The Security deposit is liable to be forfeited in the event of any breach of   contract by the supplier. In case there is no liability the Security deposit will be released after the supply is </w:t>
      </w:r>
      <w:proofErr w:type="gramStart"/>
      <w:r w:rsidRPr="001D1AEE">
        <w:rPr>
          <w:rFonts w:ascii="Tahoma" w:hAnsi="Tahoma" w:cs="Tahoma"/>
          <w:sz w:val="22"/>
          <w:szCs w:val="22"/>
        </w:rPr>
        <w:t>effected</w:t>
      </w:r>
      <w:proofErr w:type="gramEnd"/>
      <w:r w:rsidRPr="001D1AEE">
        <w:rPr>
          <w:rFonts w:ascii="Tahoma" w:hAnsi="Tahoma" w:cs="Tahoma"/>
          <w:sz w:val="22"/>
          <w:szCs w:val="22"/>
        </w:rPr>
        <w:t xml:space="preserve"> and after getting non-liability certificate from the Managers of concerned estates based on the certificate.</w:t>
      </w:r>
    </w:p>
    <w:p w:rsidR="00840D28"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1D1AEE">
        <w:rPr>
          <w:rFonts w:ascii="Tahoma" w:hAnsi="Tahoma" w:cs="Tahoma"/>
          <w:sz w:val="22"/>
          <w:szCs w:val="22"/>
        </w:rPr>
        <w:t>Special conditions, if any, written on the tender or attached with the tender will not be applicable to the contract unless they are expressly accepted by the   Company in writing.</w:t>
      </w:r>
    </w:p>
    <w:p w:rsidR="00840D28"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1D1AEE">
        <w:rPr>
          <w:rFonts w:ascii="Tahoma" w:hAnsi="Tahoma" w:cs="Tahoma"/>
          <w:sz w:val="22"/>
          <w:szCs w:val="22"/>
        </w:rPr>
        <w:t>The tenderer whose offer has been accepted should guarantee that the material supplied will conform to the specifications in the company’s tender/purchase order.</w:t>
      </w:r>
    </w:p>
    <w:p w:rsidR="00840D28" w:rsidRDefault="00840D28" w:rsidP="00840D28">
      <w:pPr>
        <w:pStyle w:val="ListParagraph"/>
        <w:rPr>
          <w:rFonts w:ascii="Tahoma" w:hAnsi="Tahoma" w:cs="Tahoma"/>
        </w:rPr>
      </w:pPr>
    </w:p>
    <w:p w:rsidR="00840D28" w:rsidRPr="00E83B0B" w:rsidRDefault="00840D28" w:rsidP="00840D28">
      <w:pPr>
        <w:pStyle w:val="BodyText"/>
        <w:numPr>
          <w:ilvl w:val="0"/>
          <w:numId w:val="1"/>
        </w:numPr>
        <w:rPr>
          <w:rFonts w:ascii="Tahoma" w:hAnsi="Tahoma" w:cs="Tahoma"/>
          <w:sz w:val="22"/>
          <w:szCs w:val="22"/>
        </w:rPr>
      </w:pPr>
      <w:r w:rsidRPr="00E83B0B">
        <w:rPr>
          <w:rFonts w:ascii="Tahoma" w:hAnsi="Tahoma" w:cs="Tahoma"/>
          <w:sz w:val="22"/>
          <w:szCs w:val="22"/>
        </w:rPr>
        <w:t>The material supplied by the tenderer should be environmentally safe. Specific mention must be made if the product supplied contains any toxic/environmentally hazardous material.</w:t>
      </w:r>
    </w:p>
    <w:p w:rsidR="00840D28" w:rsidRPr="00E83B0B"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E83B0B">
        <w:rPr>
          <w:rFonts w:ascii="Tahoma" w:hAnsi="Tahoma" w:cs="Tahoma"/>
          <w:sz w:val="22"/>
          <w:szCs w:val="22"/>
        </w:rPr>
        <w:t xml:space="preserve">The supplier must enclose a </w:t>
      </w:r>
      <w:r w:rsidRPr="00E83B0B">
        <w:rPr>
          <w:rFonts w:ascii="Tahoma" w:hAnsi="Tahoma" w:cs="Tahoma"/>
          <w:b/>
          <w:sz w:val="22"/>
          <w:szCs w:val="22"/>
        </w:rPr>
        <w:t>test report</w:t>
      </w:r>
      <w:r w:rsidRPr="00E83B0B">
        <w:rPr>
          <w:rFonts w:ascii="Tahoma" w:hAnsi="Tahoma" w:cs="Tahoma"/>
          <w:sz w:val="22"/>
          <w:szCs w:val="22"/>
        </w:rPr>
        <w:t xml:space="preserve"> of the material issued by approved laboratories along with supply consignments in respect of specification.</w:t>
      </w:r>
    </w:p>
    <w:p w:rsidR="00840D28" w:rsidRDefault="00840D28" w:rsidP="00840D28">
      <w:pPr>
        <w:pStyle w:val="ListParagraph"/>
        <w:rPr>
          <w:rFonts w:ascii="Tahoma" w:hAnsi="Tahoma" w:cs="Tahoma"/>
        </w:rPr>
      </w:pPr>
    </w:p>
    <w:p w:rsidR="00F875FF" w:rsidRDefault="00F875FF" w:rsidP="00840D28">
      <w:pPr>
        <w:pStyle w:val="ListParagraph"/>
        <w:rPr>
          <w:rFonts w:ascii="Tahoma" w:hAnsi="Tahoma" w:cs="Tahoma"/>
        </w:rPr>
      </w:pPr>
    </w:p>
    <w:p w:rsidR="00840D28" w:rsidRPr="00E83B0B" w:rsidRDefault="00840D28" w:rsidP="00840D28">
      <w:pPr>
        <w:pStyle w:val="BodyText"/>
        <w:numPr>
          <w:ilvl w:val="0"/>
          <w:numId w:val="1"/>
        </w:numPr>
        <w:rPr>
          <w:rFonts w:ascii="Tahoma" w:hAnsi="Tahoma" w:cs="Tahoma"/>
          <w:sz w:val="22"/>
          <w:szCs w:val="22"/>
        </w:rPr>
      </w:pPr>
      <w:r w:rsidRPr="00E83B0B">
        <w:rPr>
          <w:rFonts w:ascii="Tahoma" w:hAnsi="Tahoma" w:cs="Tahoma"/>
          <w:sz w:val="22"/>
          <w:szCs w:val="22"/>
          <w:u w:val="single"/>
        </w:rPr>
        <w:t>Sampling &amp; analysis</w:t>
      </w:r>
      <w:r w:rsidRPr="00E83B0B">
        <w:rPr>
          <w:rFonts w:ascii="Tahoma" w:hAnsi="Tahoma" w:cs="Tahoma"/>
          <w:sz w:val="22"/>
          <w:szCs w:val="22"/>
        </w:rPr>
        <w:t>: After delivery of the material by the supplier, three representative samples of the material shall be drawn in the presence of the supplier’s representative and company’s   representative. The sample should be labeled as sample No.1, No.2 &amp; No.3 with the signature and date of the supplier’s representative and company’s representative.  The 1</w:t>
      </w:r>
      <w:r w:rsidRPr="00E83B0B">
        <w:rPr>
          <w:rFonts w:ascii="Tahoma" w:hAnsi="Tahoma" w:cs="Tahoma"/>
          <w:sz w:val="22"/>
          <w:szCs w:val="22"/>
          <w:vertAlign w:val="superscript"/>
        </w:rPr>
        <w:t>st</w:t>
      </w:r>
      <w:r w:rsidRPr="00E83B0B">
        <w:rPr>
          <w:rFonts w:ascii="Tahoma" w:hAnsi="Tahoma" w:cs="Tahoma"/>
          <w:sz w:val="22"/>
          <w:szCs w:val="22"/>
        </w:rPr>
        <w:t xml:space="preserve"> sample will be tested at the approved testing laboratories against specifications. The 2</w:t>
      </w:r>
      <w:r w:rsidRPr="00E83B0B">
        <w:rPr>
          <w:rFonts w:ascii="Tahoma" w:hAnsi="Tahoma" w:cs="Tahoma"/>
          <w:sz w:val="22"/>
          <w:szCs w:val="22"/>
          <w:vertAlign w:val="superscript"/>
        </w:rPr>
        <w:t>nd</w:t>
      </w:r>
      <w:r w:rsidRPr="00E83B0B">
        <w:rPr>
          <w:rFonts w:ascii="Tahoma" w:hAnsi="Tahoma" w:cs="Tahoma"/>
          <w:sz w:val="22"/>
          <w:szCs w:val="22"/>
        </w:rPr>
        <w:t xml:space="preserve"> sample is given to the supplier and the 3rd sample will be kept under the custody of the company.  In case of any dispute, the 3rd sample will be reanalyzed and this result will be binding on both the parties.  If the sample analyzed fails to meet the required quality, the materials have to be replaced at the cost of the supplier and if the material is not replaced at the cost of the supplier</w:t>
      </w:r>
      <w:proofErr w:type="gramStart"/>
      <w:r w:rsidRPr="00E83B0B">
        <w:rPr>
          <w:rFonts w:ascii="Tahoma" w:hAnsi="Tahoma" w:cs="Tahoma"/>
          <w:sz w:val="22"/>
          <w:szCs w:val="22"/>
        </w:rPr>
        <w:t>,  the</w:t>
      </w:r>
      <w:proofErr w:type="gramEnd"/>
      <w:r w:rsidRPr="00E83B0B">
        <w:rPr>
          <w:rFonts w:ascii="Tahoma" w:hAnsi="Tahoma" w:cs="Tahoma"/>
          <w:sz w:val="22"/>
          <w:szCs w:val="22"/>
        </w:rPr>
        <w:t xml:space="preserve"> same will be purchased at the risk and cost of the supplier. </w:t>
      </w:r>
    </w:p>
    <w:p w:rsidR="00840D28" w:rsidRPr="00E83B0B" w:rsidRDefault="00840D28" w:rsidP="00840D28">
      <w:pPr>
        <w:pStyle w:val="BodyText"/>
        <w:ind w:left="540"/>
        <w:rPr>
          <w:rFonts w:ascii="Tahoma" w:hAnsi="Tahoma" w:cs="Tahoma"/>
          <w:sz w:val="22"/>
          <w:szCs w:val="22"/>
        </w:rPr>
      </w:pPr>
    </w:p>
    <w:p w:rsidR="00840D28" w:rsidRPr="00E83B0B" w:rsidRDefault="00840D28" w:rsidP="00840D28">
      <w:pPr>
        <w:pStyle w:val="BodyText"/>
        <w:numPr>
          <w:ilvl w:val="0"/>
          <w:numId w:val="1"/>
        </w:numPr>
        <w:rPr>
          <w:rFonts w:ascii="Tahoma" w:hAnsi="Tahoma" w:cs="Tahoma"/>
          <w:sz w:val="22"/>
          <w:szCs w:val="22"/>
        </w:rPr>
      </w:pPr>
      <w:r w:rsidRPr="00E83B0B">
        <w:rPr>
          <w:rFonts w:ascii="Tahoma" w:hAnsi="Tahoma" w:cs="Tahoma"/>
          <w:bCs/>
          <w:sz w:val="22"/>
          <w:szCs w:val="22"/>
        </w:rPr>
        <w:t>If the date of opening of tender happens to be a holiday, the tender will be opened on the next working day at the same time.</w:t>
      </w:r>
    </w:p>
    <w:p w:rsidR="00840D28" w:rsidRPr="00E83B0B" w:rsidRDefault="00840D28" w:rsidP="00840D28">
      <w:pPr>
        <w:pStyle w:val="BodyText"/>
        <w:ind w:left="540"/>
        <w:rPr>
          <w:rFonts w:ascii="Tahoma" w:hAnsi="Tahoma" w:cs="Tahoma"/>
          <w:sz w:val="22"/>
          <w:szCs w:val="22"/>
        </w:rPr>
      </w:pPr>
    </w:p>
    <w:p w:rsidR="00840D28" w:rsidRPr="00E83B0B" w:rsidRDefault="00840D28" w:rsidP="00840D28">
      <w:pPr>
        <w:pStyle w:val="BodyText"/>
        <w:numPr>
          <w:ilvl w:val="0"/>
          <w:numId w:val="1"/>
        </w:numPr>
        <w:rPr>
          <w:rFonts w:ascii="Tahoma" w:hAnsi="Tahoma" w:cs="Tahoma"/>
          <w:sz w:val="22"/>
          <w:szCs w:val="22"/>
        </w:rPr>
      </w:pPr>
      <w:r w:rsidRPr="00E83B0B">
        <w:rPr>
          <w:rFonts w:ascii="Tahoma" w:hAnsi="Tahoma" w:cs="Tahoma"/>
          <w:sz w:val="22"/>
          <w:szCs w:val="22"/>
        </w:rPr>
        <w:t>The tenderer agrees that time wherever specified is the essence of the contract.</w:t>
      </w:r>
    </w:p>
    <w:p w:rsidR="00840D28" w:rsidRPr="00E83B0B" w:rsidRDefault="00840D28" w:rsidP="00840D28">
      <w:pPr>
        <w:pStyle w:val="BodyText"/>
        <w:ind w:left="540"/>
        <w:rPr>
          <w:rFonts w:ascii="Tahoma" w:hAnsi="Tahoma" w:cs="Tahoma"/>
          <w:sz w:val="22"/>
          <w:szCs w:val="22"/>
        </w:rPr>
      </w:pPr>
    </w:p>
    <w:p w:rsidR="00840D28" w:rsidRPr="00E83B0B" w:rsidRDefault="00840D28" w:rsidP="00840D28">
      <w:pPr>
        <w:pStyle w:val="BodyText"/>
        <w:numPr>
          <w:ilvl w:val="0"/>
          <w:numId w:val="1"/>
        </w:numPr>
        <w:rPr>
          <w:rFonts w:ascii="Tahoma" w:hAnsi="Tahoma" w:cs="Tahoma"/>
          <w:sz w:val="22"/>
          <w:szCs w:val="22"/>
        </w:rPr>
      </w:pPr>
      <w:r w:rsidRPr="00E83B0B">
        <w:rPr>
          <w:rFonts w:ascii="Tahoma" w:hAnsi="Tahoma" w:cs="Tahoma"/>
          <w:sz w:val="22"/>
          <w:szCs w:val="22"/>
        </w:rPr>
        <w:t>The price preference for SSI units as ordered by Govt. from time to time, if any, will also be extended to such SSI Units who are intending suppliers on production of documentary evidence.</w:t>
      </w:r>
    </w:p>
    <w:p w:rsidR="00840D28" w:rsidRPr="00E83B0B"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E83B0B">
        <w:rPr>
          <w:rFonts w:ascii="Tahoma" w:hAnsi="Tahoma" w:cs="Tahoma"/>
          <w:sz w:val="22"/>
          <w:szCs w:val="22"/>
        </w:rPr>
        <w:t>The Company reserves the right to get the material tested at appropriate testing agencies to ascertain the</w:t>
      </w:r>
      <w:r w:rsidRPr="001D1AEE">
        <w:rPr>
          <w:rFonts w:ascii="Tahoma" w:hAnsi="Tahoma" w:cs="Tahoma"/>
          <w:sz w:val="22"/>
          <w:szCs w:val="22"/>
        </w:rPr>
        <w:t xml:space="preserve"> quality of the materials supplied and the result so analyzed will be binding on the suppliers.</w:t>
      </w:r>
    </w:p>
    <w:p w:rsidR="00840D28" w:rsidRPr="001D1AEE" w:rsidRDefault="00840D28" w:rsidP="00840D28">
      <w:pPr>
        <w:pStyle w:val="BodyText"/>
        <w:ind w:left="540"/>
        <w:rPr>
          <w:rFonts w:ascii="Tahoma" w:hAnsi="Tahoma" w:cs="Tahoma"/>
          <w:sz w:val="22"/>
          <w:szCs w:val="22"/>
        </w:rPr>
      </w:pPr>
    </w:p>
    <w:p w:rsidR="00840D28" w:rsidRPr="001D1AEE" w:rsidRDefault="00840D28" w:rsidP="00840D28">
      <w:pPr>
        <w:pStyle w:val="BodyText"/>
        <w:numPr>
          <w:ilvl w:val="0"/>
          <w:numId w:val="1"/>
        </w:numPr>
        <w:rPr>
          <w:rFonts w:ascii="Tahoma" w:hAnsi="Tahoma" w:cs="Tahoma"/>
          <w:sz w:val="22"/>
          <w:szCs w:val="22"/>
        </w:rPr>
      </w:pPr>
      <w:r w:rsidRPr="001D1AEE">
        <w:rPr>
          <w:rFonts w:ascii="Tahoma" w:hAnsi="Tahoma" w:cs="Tahoma"/>
          <w:sz w:val="22"/>
        </w:rPr>
        <w:t>The tenderer should upload the Bidder details and rate break up details in the format attached herewith.</w:t>
      </w:r>
    </w:p>
    <w:p w:rsidR="00840D28" w:rsidRDefault="00840D28" w:rsidP="00840D28">
      <w:pPr>
        <w:pStyle w:val="BodyText"/>
        <w:ind w:left="540"/>
        <w:rPr>
          <w:rFonts w:ascii="Tahoma" w:hAnsi="Tahoma" w:cs="Tahoma"/>
          <w:sz w:val="22"/>
          <w:szCs w:val="22"/>
        </w:rPr>
      </w:pPr>
    </w:p>
    <w:p w:rsidR="00840D28" w:rsidRDefault="00840D28" w:rsidP="00840D28">
      <w:pPr>
        <w:pStyle w:val="BodyText"/>
        <w:numPr>
          <w:ilvl w:val="0"/>
          <w:numId w:val="1"/>
        </w:numPr>
        <w:rPr>
          <w:rFonts w:ascii="Tahoma" w:hAnsi="Tahoma" w:cs="Tahoma"/>
          <w:sz w:val="22"/>
          <w:szCs w:val="22"/>
        </w:rPr>
      </w:pPr>
      <w:r w:rsidRPr="001D1AEE">
        <w:rPr>
          <w:rFonts w:ascii="Tahoma" w:hAnsi="Tahoma" w:cs="Tahoma"/>
          <w:sz w:val="22"/>
          <w:szCs w:val="22"/>
        </w:rPr>
        <w:t xml:space="preserve">The transport vehicle and persons shall adhere to the Do’s and </w:t>
      </w:r>
      <w:proofErr w:type="spellStart"/>
      <w:r w:rsidRPr="001D1AEE">
        <w:rPr>
          <w:rFonts w:ascii="Tahoma" w:hAnsi="Tahoma" w:cs="Tahoma"/>
          <w:sz w:val="22"/>
          <w:szCs w:val="22"/>
        </w:rPr>
        <w:t>Dont’s</w:t>
      </w:r>
      <w:proofErr w:type="spellEnd"/>
      <w:r w:rsidRPr="001D1AEE">
        <w:rPr>
          <w:rFonts w:ascii="Tahoma" w:hAnsi="Tahoma" w:cs="Tahoma"/>
          <w:sz w:val="22"/>
          <w:szCs w:val="22"/>
        </w:rPr>
        <w:t xml:space="preserve"> in our estate, while entering to the estates of the Company.</w:t>
      </w:r>
    </w:p>
    <w:p w:rsidR="00840D28" w:rsidRDefault="00840D28" w:rsidP="00840D28">
      <w:pPr>
        <w:pStyle w:val="BodyText"/>
        <w:ind w:left="540"/>
        <w:rPr>
          <w:rFonts w:ascii="Tahoma" w:hAnsi="Tahoma" w:cs="Tahoma"/>
          <w:sz w:val="22"/>
          <w:szCs w:val="22"/>
        </w:rPr>
      </w:pPr>
    </w:p>
    <w:p w:rsidR="00840D28" w:rsidRPr="001D1AEE" w:rsidRDefault="00840D28" w:rsidP="00840D28">
      <w:pPr>
        <w:pStyle w:val="BodyText"/>
        <w:numPr>
          <w:ilvl w:val="0"/>
          <w:numId w:val="1"/>
        </w:numPr>
        <w:rPr>
          <w:rFonts w:ascii="Tahoma" w:hAnsi="Tahoma" w:cs="Tahoma"/>
          <w:sz w:val="22"/>
          <w:szCs w:val="22"/>
        </w:rPr>
      </w:pPr>
      <w:r w:rsidRPr="001D1AEE">
        <w:rPr>
          <w:rFonts w:ascii="Tahoma" w:hAnsi="Tahoma" w:cs="Tahoma"/>
          <w:sz w:val="22"/>
          <w:szCs w:val="22"/>
        </w:rPr>
        <w:t xml:space="preserve">Any dispute arising out of this contract, all suits or other legal proceedings in connection with any of the matter shall be instituted in the Courts of </w:t>
      </w:r>
      <w:proofErr w:type="spellStart"/>
      <w:r w:rsidRPr="001D1AEE">
        <w:rPr>
          <w:rFonts w:ascii="Tahoma" w:hAnsi="Tahoma" w:cs="Tahoma"/>
          <w:sz w:val="22"/>
          <w:szCs w:val="22"/>
        </w:rPr>
        <w:t>Punalur</w:t>
      </w:r>
      <w:proofErr w:type="spellEnd"/>
      <w:r w:rsidRPr="001D1AEE">
        <w:rPr>
          <w:rFonts w:ascii="Tahoma" w:hAnsi="Tahoma" w:cs="Tahoma"/>
          <w:sz w:val="22"/>
          <w:szCs w:val="22"/>
        </w:rPr>
        <w:t xml:space="preserve"> only.</w:t>
      </w:r>
    </w:p>
    <w:p w:rsidR="00840D28" w:rsidRDefault="00840D28" w:rsidP="00840D28">
      <w:pPr>
        <w:tabs>
          <w:tab w:val="left" w:pos="240"/>
          <w:tab w:val="left" w:pos="1035"/>
        </w:tabs>
        <w:spacing w:line="240"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840D28" w:rsidRPr="00C95F15" w:rsidRDefault="00840D28" w:rsidP="00840D28">
      <w:pPr>
        <w:tabs>
          <w:tab w:val="left" w:pos="240"/>
          <w:tab w:val="left" w:pos="1035"/>
        </w:tabs>
        <w:spacing w:after="0" w:line="240"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roofErr w:type="spellStart"/>
      <w:proofErr w:type="gramStart"/>
      <w:r>
        <w:rPr>
          <w:rFonts w:ascii="Tahoma" w:hAnsi="Tahoma" w:cs="Tahoma"/>
        </w:rPr>
        <w:t>Sd</w:t>
      </w:r>
      <w:proofErr w:type="spellEnd"/>
      <w:proofErr w:type="gramEnd"/>
      <w:r>
        <w:rPr>
          <w:rFonts w:ascii="Tahoma" w:hAnsi="Tahoma" w:cs="Tahoma"/>
        </w:rPr>
        <w:t>/-</w:t>
      </w:r>
    </w:p>
    <w:p w:rsidR="00840D28" w:rsidRDefault="00840D28" w:rsidP="00840D28">
      <w:pPr>
        <w:tabs>
          <w:tab w:val="left" w:pos="240"/>
          <w:tab w:val="left" w:pos="1035"/>
        </w:tabs>
        <w:spacing w:line="240" w:lineRule="auto"/>
        <w:rPr>
          <w:rFonts w:ascii="Tahoma" w:hAnsi="Tahoma" w:cs="Tahoma"/>
        </w:rPr>
      </w:pPr>
      <w:r w:rsidRPr="00C95F15">
        <w:rPr>
          <w:rFonts w:ascii="Tahoma" w:hAnsi="Tahoma" w:cs="Tahoma"/>
        </w:rPr>
        <w:tab/>
      </w:r>
      <w:r w:rsidRPr="00C95F15">
        <w:rPr>
          <w:rFonts w:ascii="Tahoma" w:hAnsi="Tahoma" w:cs="Tahoma"/>
        </w:rPr>
        <w:tab/>
      </w:r>
      <w:r w:rsidRPr="00C95F15">
        <w:rPr>
          <w:rFonts w:ascii="Tahoma" w:hAnsi="Tahoma" w:cs="Tahoma"/>
        </w:rPr>
        <w:tab/>
      </w:r>
      <w:r w:rsidRPr="00C95F15">
        <w:rPr>
          <w:rFonts w:ascii="Tahoma" w:hAnsi="Tahoma" w:cs="Tahoma"/>
        </w:rPr>
        <w:tab/>
      </w:r>
      <w:r w:rsidRPr="00C95F15">
        <w:rPr>
          <w:rFonts w:ascii="Tahoma" w:hAnsi="Tahoma" w:cs="Tahoma"/>
        </w:rPr>
        <w:tab/>
      </w:r>
      <w:r w:rsidRPr="00C95F15">
        <w:rPr>
          <w:rFonts w:ascii="Tahoma" w:hAnsi="Tahoma" w:cs="Tahoma"/>
        </w:rPr>
        <w:tab/>
      </w:r>
      <w:r w:rsidRPr="00C95F15">
        <w:rPr>
          <w:rFonts w:ascii="Tahoma" w:hAnsi="Tahoma" w:cs="Tahoma"/>
        </w:rPr>
        <w:tab/>
        <w:t xml:space="preserve">                    </w:t>
      </w:r>
      <w:r>
        <w:rPr>
          <w:rFonts w:ascii="Tahoma" w:hAnsi="Tahoma" w:cs="Tahoma"/>
        </w:rPr>
        <w:t xml:space="preserve">              </w:t>
      </w:r>
      <w:r w:rsidRPr="00C95F15">
        <w:rPr>
          <w:rFonts w:ascii="Tahoma" w:hAnsi="Tahoma" w:cs="Tahoma"/>
        </w:rPr>
        <w:t xml:space="preserve">  </w:t>
      </w:r>
      <w:r>
        <w:rPr>
          <w:rFonts w:ascii="Tahoma" w:hAnsi="Tahoma" w:cs="Tahoma"/>
        </w:rPr>
        <w:t xml:space="preserve">   </w:t>
      </w:r>
      <w:r w:rsidRPr="00C95F15">
        <w:rPr>
          <w:rFonts w:ascii="Tahoma" w:hAnsi="Tahoma" w:cs="Tahoma"/>
        </w:rPr>
        <w:t xml:space="preserve">  MANAGING DIRECTOR</w:t>
      </w:r>
    </w:p>
    <w:p w:rsidR="00840D28" w:rsidRPr="00C95F15" w:rsidRDefault="00840D28" w:rsidP="00840D28">
      <w:pPr>
        <w:tabs>
          <w:tab w:val="left" w:pos="240"/>
          <w:tab w:val="left" w:pos="1035"/>
        </w:tabs>
        <w:spacing w:line="240" w:lineRule="auto"/>
        <w:rPr>
          <w:rFonts w:ascii="Tahoma" w:hAnsi="Tahoma" w:cs="Tahoma"/>
        </w:rPr>
      </w:pPr>
    </w:p>
    <w:p w:rsidR="00840D28" w:rsidRDefault="00840D28" w:rsidP="00840D28">
      <w:pPr>
        <w:spacing w:after="0" w:line="240" w:lineRule="auto"/>
        <w:jc w:val="center"/>
        <w:rPr>
          <w:rFonts w:ascii="Tahoma" w:hAnsi="Tahoma" w:cs="Tahoma"/>
          <w:b/>
          <w:i/>
        </w:rPr>
      </w:pPr>
      <w:r w:rsidRPr="00C95F15">
        <w:rPr>
          <w:rFonts w:ascii="Tahoma" w:hAnsi="Tahoma" w:cs="Tahoma"/>
          <w:b/>
          <w:i/>
        </w:rPr>
        <w:t>“RPL is an environment friendly organization. It expects</w:t>
      </w:r>
    </w:p>
    <w:p w:rsidR="00840D28" w:rsidRDefault="00840D28" w:rsidP="00840D28">
      <w:pPr>
        <w:spacing w:after="0" w:line="240" w:lineRule="auto"/>
        <w:jc w:val="center"/>
        <w:rPr>
          <w:rFonts w:ascii="Tahoma" w:hAnsi="Tahoma" w:cs="Tahoma"/>
          <w:b/>
          <w:i/>
        </w:rPr>
      </w:pPr>
      <w:proofErr w:type="gramStart"/>
      <w:r w:rsidRPr="00C95F15">
        <w:rPr>
          <w:rFonts w:ascii="Tahoma" w:hAnsi="Tahoma" w:cs="Tahoma"/>
          <w:b/>
          <w:i/>
        </w:rPr>
        <w:t>its</w:t>
      </w:r>
      <w:proofErr w:type="gramEnd"/>
      <w:r w:rsidRPr="00C95F15">
        <w:rPr>
          <w:rFonts w:ascii="Tahoma" w:hAnsi="Tahoma" w:cs="Tahoma"/>
          <w:b/>
          <w:i/>
        </w:rPr>
        <w:t xml:space="preserve"> suppliers   also to contribute towards a greener Earth.”</w:t>
      </w:r>
    </w:p>
    <w:p w:rsidR="00840D28" w:rsidRDefault="00840D28" w:rsidP="00840D28">
      <w:pPr>
        <w:spacing w:after="0" w:line="240" w:lineRule="auto"/>
        <w:jc w:val="center"/>
        <w:rPr>
          <w:rFonts w:ascii="Tahoma" w:hAnsi="Tahoma" w:cs="Tahoma"/>
          <w:b/>
          <w:i/>
        </w:rPr>
      </w:pPr>
    </w:p>
    <w:p w:rsidR="00840D28" w:rsidRDefault="00840D28" w:rsidP="00840D28">
      <w:pPr>
        <w:spacing w:after="0" w:line="240" w:lineRule="auto"/>
        <w:jc w:val="center"/>
        <w:rPr>
          <w:rFonts w:ascii="Tahoma" w:hAnsi="Tahoma" w:cs="Tahoma"/>
          <w:b/>
          <w:i/>
        </w:rPr>
      </w:pPr>
    </w:p>
    <w:p w:rsidR="00840D28" w:rsidRDefault="00840D28" w:rsidP="00840D28">
      <w:pPr>
        <w:spacing w:after="0" w:line="240" w:lineRule="auto"/>
        <w:jc w:val="center"/>
        <w:rPr>
          <w:rFonts w:ascii="Tahoma" w:hAnsi="Tahoma" w:cs="Tahoma"/>
          <w:b/>
          <w:i/>
        </w:rPr>
      </w:pPr>
    </w:p>
    <w:p w:rsidR="00840D28" w:rsidRDefault="00840D28" w:rsidP="00840D28">
      <w:pPr>
        <w:spacing w:after="0" w:line="240" w:lineRule="auto"/>
        <w:jc w:val="center"/>
        <w:rPr>
          <w:rFonts w:ascii="Tahoma" w:hAnsi="Tahoma" w:cs="Tahoma"/>
          <w:b/>
          <w:i/>
        </w:rPr>
      </w:pPr>
    </w:p>
    <w:p w:rsidR="00840D28" w:rsidRDefault="00840D28" w:rsidP="00840D28">
      <w:pPr>
        <w:spacing w:after="0" w:line="240" w:lineRule="auto"/>
        <w:jc w:val="center"/>
        <w:rPr>
          <w:rFonts w:ascii="Tahoma" w:hAnsi="Tahoma" w:cs="Tahoma"/>
          <w:b/>
          <w:i/>
        </w:rPr>
      </w:pPr>
    </w:p>
    <w:p w:rsidR="00840D28" w:rsidRDefault="00840D28" w:rsidP="00840D28">
      <w:pPr>
        <w:rPr>
          <w:rFonts w:ascii="Tahoma" w:hAnsi="Tahoma" w:cs="Tahoma"/>
          <w:color w:val="FF0000"/>
        </w:rPr>
      </w:pPr>
    </w:p>
    <w:p w:rsidR="00E139A6" w:rsidRDefault="00E139A6"/>
    <w:sectPr w:rsidR="00E139A6" w:rsidSect="007B133A">
      <w:pgSz w:w="12240" w:h="15840"/>
      <w:pgMar w:top="720" w:right="1152" w:bottom="180"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upee Foradian">
    <w:altName w:val="Trebuchet MS"/>
    <w:panose1 w:val="020B0603030804020204"/>
    <w:charset w:val="00"/>
    <w:family w:val="swiss"/>
    <w:pitch w:val="variable"/>
    <w:sig w:usb0="800000AF" w:usb1="1000204A"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70600"/>
    <w:multiLevelType w:val="hybridMultilevel"/>
    <w:tmpl w:val="9EBE7496"/>
    <w:lvl w:ilvl="0" w:tplc="AD401E16">
      <w:start w:val="1"/>
      <w:numFmt w:val="decimal"/>
      <w:lvlText w:val="%1."/>
      <w:lvlJc w:val="left"/>
      <w:pPr>
        <w:ind w:left="5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savePreviewPicture/>
  <w:compat/>
  <w:rsids>
    <w:rsidRoot w:val="00840D28"/>
    <w:rsid w:val="00004316"/>
    <w:rsid w:val="00013247"/>
    <w:rsid w:val="00015DFD"/>
    <w:rsid w:val="00024D2A"/>
    <w:rsid w:val="00036D93"/>
    <w:rsid w:val="00050939"/>
    <w:rsid w:val="000A400F"/>
    <w:rsid w:val="000B154C"/>
    <w:rsid w:val="000D7A3F"/>
    <w:rsid w:val="0011354E"/>
    <w:rsid w:val="00163FDD"/>
    <w:rsid w:val="00186C39"/>
    <w:rsid w:val="001C45F1"/>
    <w:rsid w:val="001C504C"/>
    <w:rsid w:val="00200199"/>
    <w:rsid w:val="00216593"/>
    <w:rsid w:val="00224E53"/>
    <w:rsid w:val="00271E4A"/>
    <w:rsid w:val="0028000D"/>
    <w:rsid w:val="002833C0"/>
    <w:rsid w:val="00303979"/>
    <w:rsid w:val="0038301E"/>
    <w:rsid w:val="003E6042"/>
    <w:rsid w:val="003E6DC5"/>
    <w:rsid w:val="00434110"/>
    <w:rsid w:val="004422F1"/>
    <w:rsid w:val="0046623F"/>
    <w:rsid w:val="00472A2D"/>
    <w:rsid w:val="0048624F"/>
    <w:rsid w:val="004E7265"/>
    <w:rsid w:val="004F2762"/>
    <w:rsid w:val="00504C56"/>
    <w:rsid w:val="00520F04"/>
    <w:rsid w:val="00574D30"/>
    <w:rsid w:val="005A566F"/>
    <w:rsid w:val="005B3D4A"/>
    <w:rsid w:val="005C4718"/>
    <w:rsid w:val="005C4FB0"/>
    <w:rsid w:val="005E4AC3"/>
    <w:rsid w:val="00621D4B"/>
    <w:rsid w:val="00626FD9"/>
    <w:rsid w:val="00651AAD"/>
    <w:rsid w:val="00671D33"/>
    <w:rsid w:val="00713159"/>
    <w:rsid w:val="007211EF"/>
    <w:rsid w:val="00732F2B"/>
    <w:rsid w:val="00762A85"/>
    <w:rsid w:val="007A015B"/>
    <w:rsid w:val="007B133A"/>
    <w:rsid w:val="007B3EBB"/>
    <w:rsid w:val="007C1F5D"/>
    <w:rsid w:val="007F21CD"/>
    <w:rsid w:val="008260B3"/>
    <w:rsid w:val="00840D28"/>
    <w:rsid w:val="00842F2A"/>
    <w:rsid w:val="00843B96"/>
    <w:rsid w:val="008751EB"/>
    <w:rsid w:val="008F56E6"/>
    <w:rsid w:val="00915780"/>
    <w:rsid w:val="00957110"/>
    <w:rsid w:val="009B7060"/>
    <w:rsid w:val="009E1B04"/>
    <w:rsid w:val="00A3099A"/>
    <w:rsid w:val="00A452A5"/>
    <w:rsid w:val="00A70753"/>
    <w:rsid w:val="00A71AF3"/>
    <w:rsid w:val="00AA1467"/>
    <w:rsid w:val="00B56098"/>
    <w:rsid w:val="00BC780E"/>
    <w:rsid w:val="00C050E1"/>
    <w:rsid w:val="00C07459"/>
    <w:rsid w:val="00C908D5"/>
    <w:rsid w:val="00CC3E00"/>
    <w:rsid w:val="00CE047B"/>
    <w:rsid w:val="00CF0E1E"/>
    <w:rsid w:val="00D50D7A"/>
    <w:rsid w:val="00D5757C"/>
    <w:rsid w:val="00D67BA0"/>
    <w:rsid w:val="00D812E6"/>
    <w:rsid w:val="00D87A7B"/>
    <w:rsid w:val="00DB5398"/>
    <w:rsid w:val="00DD2EF2"/>
    <w:rsid w:val="00E139A6"/>
    <w:rsid w:val="00EB54D1"/>
    <w:rsid w:val="00F23398"/>
    <w:rsid w:val="00F239C5"/>
    <w:rsid w:val="00F72078"/>
    <w:rsid w:val="00F75CFF"/>
    <w:rsid w:val="00F80A6A"/>
    <w:rsid w:val="00F87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1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D28"/>
    <w:pPr>
      <w:spacing w:after="200" w:line="276" w:lineRule="auto"/>
      <w:ind w:right="0"/>
      <w:jc w:val="left"/>
    </w:pPr>
    <w:rPr>
      <w:rFonts w:eastAsiaTheme="minorEastAsia"/>
    </w:rPr>
  </w:style>
  <w:style w:type="paragraph" w:styleId="Heading1">
    <w:name w:val="heading 1"/>
    <w:basedOn w:val="Normal"/>
    <w:next w:val="Normal"/>
    <w:link w:val="Heading1Char"/>
    <w:uiPriority w:val="9"/>
    <w:qFormat/>
    <w:rsid w:val="00224E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224E53"/>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unhideWhenUsed/>
    <w:qFormat/>
    <w:rsid w:val="00224E53"/>
    <w:pPr>
      <w:autoSpaceDE w:val="0"/>
      <w:autoSpaceDN w:val="0"/>
      <w:adjustRightInd w:val="0"/>
      <w:outlineLvl w:val="5"/>
    </w:pPr>
    <w:rPr>
      <w:rFonts w:ascii="Tahoma" w:hAnsi="Tahoma" w:cs="Tahoma"/>
      <w:sz w:val="24"/>
      <w:szCs w:val="24"/>
    </w:rPr>
  </w:style>
  <w:style w:type="paragraph" w:styleId="Heading8">
    <w:name w:val="heading 8"/>
    <w:basedOn w:val="Normal"/>
    <w:next w:val="Normal"/>
    <w:link w:val="Heading8Char"/>
    <w:uiPriority w:val="99"/>
    <w:semiHidden/>
    <w:unhideWhenUsed/>
    <w:qFormat/>
    <w:rsid w:val="00224E53"/>
    <w:pPr>
      <w:autoSpaceDE w:val="0"/>
      <w:autoSpaceDN w:val="0"/>
      <w:adjustRightInd w:val="0"/>
      <w:outlineLvl w:val="7"/>
    </w:pPr>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E5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224E53"/>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9"/>
    <w:rsid w:val="00224E53"/>
    <w:rPr>
      <w:rFonts w:ascii="Tahoma" w:eastAsiaTheme="minorHAnsi" w:hAnsi="Tahoma" w:cs="Tahoma"/>
      <w:sz w:val="24"/>
      <w:szCs w:val="24"/>
    </w:rPr>
  </w:style>
  <w:style w:type="character" w:customStyle="1" w:styleId="Heading8Char">
    <w:name w:val="Heading 8 Char"/>
    <w:basedOn w:val="DefaultParagraphFont"/>
    <w:link w:val="Heading8"/>
    <w:uiPriority w:val="99"/>
    <w:semiHidden/>
    <w:rsid w:val="00224E53"/>
    <w:rPr>
      <w:rFonts w:ascii="Tahoma" w:eastAsiaTheme="minorHAnsi" w:hAnsi="Tahoma" w:cs="Tahoma"/>
      <w:sz w:val="24"/>
      <w:szCs w:val="24"/>
    </w:rPr>
  </w:style>
  <w:style w:type="paragraph" w:styleId="NoSpacing">
    <w:name w:val="No Spacing"/>
    <w:link w:val="NoSpacingChar"/>
    <w:uiPriority w:val="1"/>
    <w:qFormat/>
    <w:rsid w:val="00224E53"/>
  </w:style>
  <w:style w:type="character" w:customStyle="1" w:styleId="NoSpacingChar">
    <w:name w:val="No Spacing Char"/>
    <w:basedOn w:val="DefaultParagraphFont"/>
    <w:link w:val="NoSpacing"/>
    <w:uiPriority w:val="1"/>
    <w:locked/>
    <w:rsid w:val="00224E53"/>
  </w:style>
  <w:style w:type="paragraph" w:styleId="ListParagraph">
    <w:name w:val="List Paragraph"/>
    <w:basedOn w:val="Normal"/>
    <w:uiPriority w:val="34"/>
    <w:qFormat/>
    <w:rsid w:val="00224E53"/>
    <w:pPr>
      <w:ind w:left="720"/>
      <w:contextualSpacing/>
    </w:pPr>
  </w:style>
  <w:style w:type="character" w:styleId="Hyperlink">
    <w:name w:val="Hyperlink"/>
    <w:basedOn w:val="DefaultParagraphFont"/>
    <w:uiPriority w:val="99"/>
    <w:unhideWhenUsed/>
    <w:rsid w:val="00840D28"/>
    <w:rPr>
      <w:color w:val="0000FF" w:themeColor="hyperlink"/>
      <w:u w:val="single"/>
    </w:rPr>
  </w:style>
  <w:style w:type="paragraph" w:styleId="BodyText">
    <w:name w:val="Body Text"/>
    <w:basedOn w:val="Normal"/>
    <w:link w:val="BodyTextChar"/>
    <w:unhideWhenUsed/>
    <w:rsid w:val="00840D28"/>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840D28"/>
    <w:rPr>
      <w:rFonts w:ascii="Arial" w:eastAsia="Times New Roman" w:hAnsi="Arial" w:cs="Arial"/>
      <w:sz w:val="24"/>
      <w:szCs w:val="24"/>
    </w:rPr>
  </w:style>
  <w:style w:type="paragraph" w:styleId="BodyTextIndent2">
    <w:name w:val="Body Text Indent 2"/>
    <w:basedOn w:val="Normal"/>
    <w:link w:val="BodyTextIndent2Char"/>
    <w:unhideWhenUsed/>
    <w:rsid w:val="00840D28"/>
    <w:pPr>
      <w:spacing w:after="0" w:line="240" w:lineRule="auto"/>
      <w:ind w:left="1080"/>
      <w:jc w:val="both"/>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rsid w:val="00840D28"/>
    <w:rPr>
      <w:rFonts w:ascii="Times New Roman" w:eastAsia="Times New Roman" w:hAnsi="Times New Roman" w:cs="Times New Roman"/>
      <w:b/>
      <w:bCs/>
      <w:sz w:val="24"/>
      <w:szCs w:val="24"/>
    </w:rPr>
  </w:style>
  <w:style w:type="paragraph" w:styleId="Header">
    <w:name w:val="header"/>
    <w:aliases w:val="Char1,Char, Char1, Char"/>
    <w:basedOn w:val="Normal"/>
    <w:link w:val="HeaderChar"/>
    <w:unhideWhenUsed/>
    <w:rsid w:val="00840D28"/>
    <w:pPr>
      <w:tabs>
        <w:tab w:val="center" w:pos="4680"/>
        <w:tab w:val="right" w:pos="9360"/>
      </w:tabs>
      <w:spacing w:after="0" w:line="240" w:lineRule="auto"/>
    </w:pPr>
  </w:style>
  <w:style w:type="character" w:customStyle="1" w:styleId="HeaderChar">
    <w:name w:val="Header Char"/>
    <w:aliases w:val="Char1 Char,Char Char, Char1 Char, Char Char"/>
    <w:basedOn w:val="DefaultParagraphFont"/>
    <w:link w:val="Header"/>
    <w:rsid w:val="00840D2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habpurchase@gmail.com" TargetMode="External"/><Relationship Id="rId5" Type="http://schemas.openxmlformats.org/officeDocument/2006/relationships/hyperlink" Target="mailto:rehabpurcha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2023-03-04T09:52:00Z</dcterms:created>
  <dcterms:modified xsi:type="dcterms:W3CDTF">2023-03-04T09:57:00Z</dcterms:modified>
</cp:coreProperties>
</file>